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أحبّ إلى الله تعالى المداومة على العلم وإن قلّ-كتاب الأدب-سنن الترمذي — رقم الحديث: 2856 — الرقم الفرعي: 2</w:t>
        <w:br/>
      </w:r>
      <w:r>
        <w:rPr>
          <w:rtl w:val="1"/>
        </w:rPr>
        <w:t xml:space="preserve"> حدَّثنا هارونُ بن إسحاق الهَمْدانيُّ، حدَّثنا عَبْدَةُ، عن هشامِ بن عُروة، عن أَبيه، عن عائشةَ، عن النّبيِّ ﷺ</w:t>
        <w:br/>
      </w:r>
      <w:r>
        <w:rPr>
          <w:color w:val="000000"/>
          <w:rtl w:val="1"/>
        </w:rPr>
        <w:t xml:space="preserve">نحوه بمعناه.  </w:t>
      </w:r>
      <w:r>
        <w:rPr>
          <w:color w:val="000000"/>
          <w:rtl w:val="1"/>
        </w:rPr>
        <w:t xml:space="preserve">هذا حديث صحيح.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