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النوم قبل العشاء لمَن غُلِب-كتاب الصلاة-صحيح البخاري — رقم الحديث: 571 — الرقم الفرعي: 99 — الرقم الأصلي: 571</w:t>
        <w:br/>
      </w:r>
      <w:r>
        <w:rPr>
          <w:rtl w:val="1"/>
        </w:rPr>
        <w:t xml:space="preserve"> قال ابنُ جُرَيجٍ: قلتُ لعطاءٍ؛ فقال سمعتُ ابنَ عبَّاسٍ</w:t>
        <w:br/>
      </w:r>
      <w:r>
        <w:rPr>
          <w:color w:val="FF0000"/>
          <w:rtl w:val="1"/>
        </w:rPr>
        <w:t xml:space="preserve">يقولُ: أعتَمَ رسولُ الله ﷺ ليلةً بالعِشاءِ حتَّى رَقَدَ النّاسُ واستَيقَظُوا، ورَقَدُوا واستَيقَظُوا، </w:t>
      </w:r>
      <w:r>
        <w:rPr>
          <w:color w:val="000000"/>
          <w:rtl w:val="1"/>
        </w:rPr>
        <w:t xml:space="preserve">فقامَ عمرُ بنُ الخطَّاب فقال: الصلاةَ. </w:t>
      </w:r>
      <w:r>
        <w:rPr>
          <w:color w:val="000000"/>
          <w:rtl w:val="1"/>
        </w:rPr>
        <w:t xml:space="preserve">قال عطاءٌ: قال ابنُ عبَّاسٍ: فخَرَجَ نبيُّ الله ﷺ كأنّي أنظُرُ إليه الآنَ يَقطُرُ رأسُه ماءً واضِعاً يدَه على رأسِه، </w:t>
      </w:r>
      <w:r>
        <w:rPr>
          <w:color w:val="FF0000"/>
          <w:rtl w:val="1"/>
        </w:rPr>
        <w:t xml:space="preserve">فقال: «لولا أنْ أشُقَّ على أُمَّتي، لأمَرْتُهم أنْ يُصلُّوها هكذا». </w:t>
      </w:r>
      <w:r>
        <w:rPr>
          <w:color w:val="000000"/>
          <w:rtl w:val="1"/>
        </w:rPr>
        <w:t xml:space="preserve">فاستَثبَتُّ عطاءً: كيفَ وَضَعَ النبيُّ ﷺ على رأسِه يدَه كما أنبَأه ابنُ عبَّاسٍ؟ </w:t>
      </w:r>
      <w:r>
        <w:rPr>
          <w:color w:val="000000"/>
          <w:rtl w:val="1"/>
        </w:rPr>
        <w:t xml:space="preserve">فبَدَّدَ لي عطاءٌ بينَ أصابعِه شيئاً من تَبْدِيدٍ، ثمَّ وَضَعَ أطْرافَ أصابعِه على قَرْنِ الرَّأْسِ، ثمَّ ضَمَّها يُمِرُّها كذلكَ على الرَّأْسِ، حتَّى مَسَّتْ إبْهامُه طَرَفَ الأُذُنِ ممَّا يَلي الوَجْهَ على الصُّدْغِ وناحيةِ اللِّحْيةِ، لا يُقصِّرُ ولا يَبْطُشُ إلا كذلكَ، </w:t>
      </w:r>
      <w:r>
        <w:rPr>
          <w:color w:val="FF0000"/>
          <w:rtl w:val="1"/>
        </w:rPr>
        <w:t xml:space="preserve">وقال: «لولا أنْ أشُقَّ على أُمَّتي لأمَرْتُهم أنْ يُصلُّوا هكذا». </w:t>
      </w:r>
    </w:p>
    <w:p>
      <w:pPr>
        <w:bidi w:val="1"/>
        <w:jc w:val="start"/>
      </w:pPr>
      <w:r>
        <w:rPr>
          <w:rtl w:val="1"/>
        </w:rPr>
        <w:t>درجة الحديث: صحيح</w:t>
      </w:r>
    </w:p>
    <w:p>
      <w:pPr>
        <w:bidi w:val="1"/>
        <w:jc w:val="start"/>
      </w:pPr>
      <w:r>
        <w:rPr>
          <w:rtl w:val="1"/>
        </w:rPr>
        <w:t>الشرح: الدلالة: الرحمة - القيم والأخلاق المحمودة</w:t>
      </w:r>
    </w:p>
    <w:p>
      <w:pPr>
        <w:bidi w:val="1"/>
        <w:jc w:val="start"/>
      </w:pPr>
      <w:r>
        <w:rPr>
          <w:rtl w:val="1"/>
        </w:rPr>
        <w:t>الشرح: الدلالة: تأخير صلاة العشاء - صلاة العشاء</w:t>
      </w:r>
    </w:p>
    <w:p>
      <w:pPr>
        <w:bidi w:val="1"/>
        <w:jc w:val="start"/>
      </w:pPr>
      <w:r>
        <w:rPr>
          <w:rtl w:val="1"/>
        </w:rPr>
        <w:t>الشرح: الدلالة: أحوال تأخير صلاة الجماعة - إقامة الجماعة وتأخيرها وتركها</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التيسير - المباديء</w:t>
      </w:r>
    </w:p>
    <w:p>
      <w:pPr>
        <w:bidi w:val="1"/>
        <w:jc w:val="start"/>
      </w:pPr>
      <w:r>
        <w:rPr>
          <w:rtl w:val="1"/>
        </w:rPr>
        <w:t>الشرح: الدلالة: اليسر ودفع الحرج</w:t>
      </w:r>
    </w:p>
    <w:p>
      <w:pPr>
        <w:bidi w:val="1"/>
        <w:jc w:val="start"/>
      </w:pPr>
      <w:r>
        <w:rPr>
          <w:rtl w:val="1"/>
        </w:rPr>
        <w:t>الشرح: الدلالة: اشراك المتعلم في الموقف التعليمي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 xml:space="preserve">الشرح: الدلالة: قيمة الرِّفق بالأمّة - قيمة الرِّفْق </w:t>
      </w:r>
    </w:p>
    <w:p>
      <w:pPr>
        <w:bidi w:val="1"/>
        <w:jc w:val="start"/>
      </w:pPr>
      <w:r>
        <w:rPr>
          <w:rtl w:val="1"/>
        </w:rPr>
        <w:t>الشرح: الدلالة: شفقته ﷺ على أمته بالتخفيف - رحمة النبيّ ﷺ وشفقته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