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العلم،وقوله تعالىوقل ربّ زدني علما-كتاب العلم-صحيح البخاري — رقم الحديث: 63 — الرقم الفرعي: 99 — الرقم الأصلي: 63</w:t>
        <w:br/>
      </w:r>
      <w:r>
        <w:rPr>
          <w:rtl w:val="1"/>
        </w:rPr>
        <w:t xml:space="preserve"> حدثنا عبد الله بن يوسف قال:حدثنا الليث عن سعيد (هو المقبريّ)  عن شريك بن عبد الله بن أبي نمر أنه سمع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بينَما نحنُ جلوسٌ مع النبيِّ ﷺ في المسجدِ دَخَلَ رجلٌ على جَمَلٍ، فأناخَه في المسجدِ ثمَّ عَقَلَه،  </w:t>
      </w:r>
      <w:r>
        <w:rPr>
          <w:color w:val="FF0000"/>
          <w:rtl w:val="1"/>
        </w:rPr>
        <w:t xml:space="preserve">ثمَّ قال لهم: أيُّكم محمَّدٌ؟  </w:t>
      </w:r>
      <w:r>
        <w:rPr>
          <w:color w:val="FF0000"/>
          <w:rtl w:val="1"/>
        </w:rPr>
        <w:t xml:space="preserve">والنبيُّ ﷺ مُتَّكِئٌ بينَ ظَهْرانَيْهم،  </w:t>
      </w:r>
      <w:r>
        <w:rPr>
          <w:color w:val="FF0000"/>
          <w:rtl w:val="1"/>
        </w:rPr>
        <w:t xml:space="preserve">فقلنا: هذا الرَّجلُ الأبيضُ المتَّكئُ،  </w:t>
      </w:r>
      <w:r>
        <w:rPr>
          <w:color w:val="FF0000"/>
          <w:rtl w:val="1"/>
        </w:rPr>
        <w:t xml:space="preserve">فقال له الرَّجلُ: ابنَ عبدِ المطَّلِبِ، فقال له النبيُّ ﷺ: «قد أجَبْتُكَ»،  </w:t>
      </w:r>
      <w:r>
        <w:rPr>
          <w:color w:val="FF0000"/>
          <w:rtl w:val="1"/>
        </w:rPr>
        <w:t xml:space="preserve">فقال الرَّجلُ للنبيِّ ﷺ: إنّي سائلُكَ فمُشدِّدٌ عليكَ في المَسْألةِ، فلا تَجِدْ عليَّ في نَفْسِكَ،  </w:t>
      </w:r>
      <w:r>
        <w:rPr>
          <w:color w:val="FF0000"/>
          <w:rtl w:val="1"/>
        </w:rPr>
        <w:t xml:space="preserve">فقال: «سَلْ عمَّا بَدَا لكَ»  </w:t>
      </w:r>
      <w:r>
        <w:rPr>
          <w:color w:val="FF0000"/>
          <w:rtl w:val="1"/>
        </w:rPr>
        <w:t xml:space="preserve">فقال: أسألُكَ برَبِّكَ ورَبِّ مَن قَبلَكَ، آللهُ أرسَلَكَ إلى النّاس كلِّهم؟ فقال: «اللهمَّ نعم»  </w:t>
      </w:r>
      <w:r>
        <w:rPr>
          <w:color w:val="FF0000"/>
          <w:rtl w:val="1"/>
        </w:rPr>
        <w:t xml:space="preserve">قال: أنشُدُكَ بالله، آللهُ أمَرَكَ أنْ نُصلِّيَ الصلَواتِ الخمسَ في اليومِ واللَّيلةِ؟ قال: «اللهمَّ نعم»  </w:t>
      </w:r>
      <w:r>
        <w:rPr>
          <w:color w:val="FF0000"/>
          <w:rtl w:val="1"/>
        </w:rPr>
        <w:t xml:space="preserve">قال: أنشُدُكَ بالله، آللهُ أمَرَكَ أنْ نصومَ هذا الشَّهرَ منَ السَّنةِ؟ قال: «اللهمَّ نعم»  </w:t>
      </w:r>
      <w:r>
        <w:rPr>
          <w:color w:val="FF0000"/>
          <w:rtl w:val="1"/>
        </w:rPr>
        <w:t xml:space="preserve">قال: أنشُدُكَ بالله، آللهُ أمَرَكَ أنْ تَأْخُذَ هذه الصَّدَقةَ مِن أغنيائِنا فتَقْسِمَها على فُقَرائِنا؟ فقال النبيُّ ﷺ: «اللهمَّ نعم»،  </w:t>
      </w:r>
      <w:r>
        <w:rPr>
          <w:color w:val="FF0000"/>
          <w:rtl w:val="1"/>
        </w:rPr>
        <w:t xml:space="preserve">فقال الرَّجلُ: آمَنتُ بما جئتَ به، وأنا رسولُ مَن وَرَائي مِن قَوْمي، وأنا ضِمامُ بنُ ثَعْلبةَ أخو بني سعدِ بنِ بكرٍ. </w:t>
      </w:r>
      <w:r>
        <w:rPr>
          <w:color w:val="000000"/>
          <w:rtl w:val="1"/>
        </w:rPr>
        <w:t xml:space="preserve">رواه موسى وعليُّ بنُ عبدِ الحميدِ، عن سليمانَ، عن ثابتٍ، عن أنسٍ، عن النبيِّ ﷺ، بهذا.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التواضع في المجالس - قيم التواضع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الاتصال الذاتي (إتصال الشخص مع ذاته بحواسه وعقله)</w:t>
      </w:r>
    </w:p>
    <w:p>
      <w:pPr>
        <w:bidi w:val="1"/>
        <w:jc w:val="start"/>
      </w:pPr>
      <w:r>
        <w:rPr>
          <w:rtl w:val="1"/>
        </w:rPr>
        <w:t>الشرح: الدلالة: شبهات حول مبادىء الدعوة</w:t>
      </w:r>
    </w:p>
    <w:p>
      <w:pPr>
        <w:bidi w:val="1"/>
        <w:jc w:val="start"/>
      </w:pPr>
      <w:r>
        <w:rPr>
          <w:rtl w:val="1"/>
        </w:rPr>
        <w:t>الشرح: الدلالة: الآحاد - الإخبار والوحي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المسؤولية (الدنيوية والأخروية)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إيصال المعلومات(أوامر,قرارات,000000,الخ)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قيمة الرفق بالمتعلِّم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التثبُّت في تعلُّم أحكام الدِّين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جلوس النبيّ ﷺ في المسجد وملازمته له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وفد ضمام بن ثعلبة عن بني سعد بن بكر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