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الدجّال-كتاب السنّة-سنن أبي داود — رقم الحديث: 4756 — الرقم الفرعي: 99 — الرقم الأصلي: 4756</w:t>
        <w:br/>
      </w:r>
      <w:r>
        <w:rPr>
          <w:rtl w:val="1"/>
        </w:rPr>
        <w:t xml:space="preserve"> حدثنا موسى بن إسماعيل ثنا حمّاد عن خالد الحذّاء عن عبد الله بن شقيق عن عبد الله بن سراقة عن أبي عبيدة بن الجراح قال:سمعت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«إنّه لم يكن نبيٌّ بعدَ نوحٍ إلّا وقد أَنذرَ الدَّجّالَ قومَه، وإنِّي أُنذِرُكموه»  </w:t>
      </w:r>
      <w:r>
        <w:rPr>
          <w:color w:val="FF0000"/>
          <w:rtl w:val="1"/>
        </w:rPr>
        <w:t xml:space="preserve">فوَصَفَه لنا رسولُ الله ﷺ، وقال: «لعلَّه سيُدركُه مَن قد رآني وسَمِعَ كلامي»  </w:t>
      </w:r>
      <w:r>
        <w:rPr>
          <w:color w:val="FF0000"/>
          <w:rtl w:val="1"/>
        </w:rPr>
        <w:t xml:space="preserve">قالوا: يا رسولَ الله، كيف قلوبُنا يومَئذٍ؟ أَمِثْلُها اليوم؟ قال: «أوْ خَير».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