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شهادة الواحد على رؤية هلال رمضان-كتاب الصوم-سنن أبي داود — رقم الحديث: 2342 — الرقم الفرعي: 99 — الرقم الأصلي: 2342</w:t>
        <w:br/>
      </w:r>
      <w:r>
        <w:rPr>
          <w:rtl w:val="1"/>
        </w:rPr>
        <w:t xml:space="preserve"> حدثنا محمود بن خالد و عبد الله بن عبد الرحمن السمرقنديّ ملاحظة وأنا لحديثه أتقن قالا:ثنا مروان ملاحظة هو ابن محمد عن عبد الله بن وهب عن يحيى بن عبد الله بن سالم عن أبي بكر بن نافع عن أبيه عن ابن عمر</w:t>
        <w:br/>
      </w:r>
      <w:r>
        <w:rPr>
          <w:color w:val="FF0000"/>
          <w:rtl w:val="1"/>
        </w:rPr>
        <w:t xml:space="preserve">قال: تَرَاءى الناسُ الهِلالَ، فأخبرتُ رسولَ اللهِ ﷺ أَنِّي رَأيتُه، فَصَامَ، وأمَرَ النَّاسَ بِصِيَامِهِ.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رؤية الهلال والحث على ذلك - بداية رمضان ونهايته</w:t>
      </w:r>
    </w:p>
    <w:p>
      <w:pPr>
        <w:bidi w:val="1"/>
        <w:jc w:val="start"/>
      </w:pPr>
      <w:r>
        <w:rPr>
          <w:rtl w:val="1"/>
        </w:rPr>
        <w:t>الشرح: الدلالة: الشهادة على رؤية الهلال - بداية رمضان ونهايته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الحواس - طرق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