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التكبير عند الرفع من السجود-كتاب التطبيق-سنن النسائي — رقم الحديث: 1142 — الرقم الفرعي: 99 — الرقم الأصلي: 1142</w:t>
        <w:br/>
      </w:r>
      <w:r>
        <w:rPr>
          <w:rtl w:val="1"/>
        </w:rPr>
        <w:t xml:space="preserve"> أخبرنا إسحاق بن إبراهيم قال:أنبأنا الفضل بن دُكين و يحيى بن آدم قالا:حدثنا زهير عن أبي إسحاق عن عبد الرحمن بن الأسود عن أبيه و علقمة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يُكبِّر في كُلِّ خفضٍ ورفعٍ وقِيامٍ وقُعودٍ،  </w:t>
      </w:r>
      <w:r>
        <w:rPr>
          <w:color w:val="000000"/>
          <w:rtl w:val="1"/>
        </w:rPr>
        <w:t xml:space="preserve">ويُسلِّمُ عن يمينه، وعن شِماله، السلام عليكم ورحمة الله، حتَّى يُرى بياضُ خَدِّه،  </w:t>
      </w:r>
      <w:r>
        <w:rPr>
          <w:color w:val="000000"/>
          <w:rtl w:val="1"/>
        </w:rPr>
        <w:t xml:space="preserve">قال: ورأيت أبا بكر وعمر رضي الله عنهما يفعلان 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تكبيره ﷺ في كل خفض ورفع إلا في رفعه من الركوع فيقول سمع الله لمن حمده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