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الإستسقاء-كتاب صلاة الإستسقاء-صحيح مسلم — رقم الحديث: 894 — الرقم الفرعي: 4 — الرقم الأصلي: 894</w:t>
        <w:br/>
      </w:r>
      <w:r>
        <w:rPr>
          <w:rtl w:val="1"/>
        </w:rPr>
        <w:t xml:space="preserve"> وحدثني أبو الطاهر و حَرملة قالا:أخبرنا ابن وهْب أخبرني يونس عن ابن شهاب قال:أخبرني عبّاد بن تميم المازنيّ أنه سمع عمّه ملاحظة وكان من أصحاب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خرجَ رسولُ الله ﷺ يومًا يَستَسْقِي،  </w:t>
      </w:r>
      <w:r>
        <w:rPr>
          <w:color w:val="FF0000"/>
          <w:rtl w:val="1"/>
        </w:rPr>
        <w:t xml:space="preserve">فجعَلَ إلى النّاسِ ظَهرَه، يَدعُو الله، واستَقْبلَ القِبلةَ،  </w:t>
      </w:r>
      <w:r>
        <w:rPr>
          <w:color w:val="FF0000"/>
          <w:rtl w:val="1"/>
        </w:rPr>
        <w:t xml:space="preserve">وحَوَّلَ رِداءَه،  </w:t>
      </w:r>
      <w:r>
        <w:rPr>
          <w:color w:val="FF0000"/>
          <w:rtl w:val="1"/>
        </w:rPr>
        <w:t xml:space="preserve">ثُمَّ صلَّى رَكعتَين. 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الاستسقاء - تواضع النبي ﷺ لربه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استسقاؤه ﷺ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