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دخول مكة بغير إحرام-كتاب الحجّ-صحيح مسلم — رقم الحديث: 1358 — الرقم الفرعي: 1 — الرقم الأصلي: 1358</w:t>
        <w:br/>
      </w:r>
      <w:r>
        <w:rPr>
          <w:rtl w:val="1"/>
        </w:rPr>
        <w:t xml:space="preserve"> حدثنا يحيى بن يحيى التميميّ و قتيبة بن سعيد الثقفيّ ملاحظة قال يحيى:أخبرنا،وقال قتيبة: حدثنا معاوية بن عمّار الدهنيّ عن أبي الزبير عن جابر بن عبد الله الأنصاريّ</w:t>
        <w:br/>
      </w:r>
      <w:r>
        <w:rPr>
          <w:color w:val="FF0000"/>
          <w:rtl w:val="1"/>
        </w:rPr>
        <w:t xml:space="preserve">أنَّ رسولَ الله ﷺ دَخَلَ مَكَّةَ - وقال قُتَيبَةُ: دَخَلَ يَومَ فَتحِ مَكَّةَ - وعليه عِمامَةٌ سَوداءُ بغَيرِ إِحرَامٍ. </w:t>
      </w:r>
      <w:r>
        <w:rPr>
          <w:color w:val="000000"/>
          <w:rtl w:val="1"/>
        </w:rPr>
        <w:t xml:space="preserve">وفِي رِوايَةِ قُتَيبَةَ، قال: حَدثَنا أَبُو الزُّبَيرِ، عَن جابِرٍ. </w:t>
      </w:r>
    </w:p>
    <w:p>
      <w:pPr>
        <w:bidi w:val="1"/>
        <w:jc w:val="start"/>
      </w:pPr>
      <w:r>
        <w:rPr>
          <w:rtl w:val="1"/>
        </w:rPr>
        <w:t>الشرح: الدلالة: في العمامة ونحوها: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الأسود: - في ألوان لباسه ﷺ</w:t>
      </w:r>
    </w:p>
    <w:p>
      <w:pPr>
        <w:bidi w:val="1"/>
        <w:jc w:val="start"/>
      </w:pPr>
      <w:r>
        <w:rPr>
          <w:rtl w:val="1"/>
        </w:rPr>
        <w:t>الشرح: الدلالة: دخول مكة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الأسود - ألوان اللباس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كيفية دخول مكة - الدخول إلى مكة</w:t>
      </w:r>
    </w:p>
    <w:p>
      <w:pPr>
        <w:bidi w:val="1"/>
        <w:jc w:val="start"/>
      </w:pPr>
      <w:r>
        <w:rPr>
          <w:rtl w:val="1"/>
        </w:rPr>
        <w:t xml:space="preserve">الشرح: الدلالة: عمامته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