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ثياب الحرير في المنام-كتاب التعبير-صحيح البخاري — رقم الحديث: 7012 — الرقم الفرعي: 99 — الرقم الأصلي: 7012</w:t>
        <w:br/>
      </w:r>
      <w:r>
        <w:rPr>
          <w:rtl w:val="1"/>
        </w:rPr>
        <w:t xml:space="preserve"> حدثنا محمد أخبرنا أبو معاوية أخبرنا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قال رسولُ الله ﷺ: «أُرِيتُكِ قبلَ أنْ أ تَزوَّجَكِ مرَّتينِ:  </w:t>
      </w:r>
      <w:r>
        <w:rPr>
          <w:color w:val="FF0000"/>
          <w:rtl w:val="1"/>
        </w:rPr>
        <w:t xml:space="preserve">رأيتُ المَلَكَ يَحمِلُكِ في سَرَقةٍ من حَرِيرٍ، فقلتُ له: اكشِفْ، فكَشَفَ، فإذا هي أنتِ، فقلتُ: إنْ يَكُنْ هذا من عندِ الله يُمْضِهِ،  </w:t>
      </w:r>
      <w:r>
        <w:rPr>
          <w:color w:val="FF0000"/>
          <w:rtl w:val="1"/>
        </w:rPr>
        <w:t xml:space="preserve">ثمَّ أُرِيتُكِ يَحمِلُكِ في سَرَقةٍ من حَرِيرٍ، فقلتُ: اكشِفْ، فكَشَفَ فإذا هي أنتِ، فقلتُ: إنْ يَكُ هذا من عندِ الله يُمْضِهِ».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عائشة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