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الرجل يأخذ حقّه من تحت يده-أول كتاب البيوع-سنن أبي داود — رقم الحديث: 3535 — الرقم الفرعي: 99 — الرقم الأصلي: 3535</w:t>
        <w:br/>
      </w:r>
      <w:r>
        <w:rPr>
          <w:rtl w:val="1"/>
        </w:rPr>
        <w:t xml:space="preserve"> حدثنا محمد بن العلاء و أحمد بن إبراهيم قالا:ثنا طلق بن غنام عن شريك ملاحظة قال ابن العلاء و قيس عن أبي حصين عن أبي صالح عن أبي هريرة قال:قال رسول الله صلى الله عليه وسلم</w:t>
        <w:br/>
      </w:r>
      <w:r>
        <w:rPr>
          <w:color w:val="FF0000"/>
          <w:rtl w:val="1"/>
        </w:rPr>
        <w:t xml:space="preserve">«أدِّ الأمانةَ إلى مَنِ ائْتمَنكَ،  </w:t>
      </w:r>
      <w:r>
        <w:rPr>
          <w:color w:val="FF0000"/>
          <w:rtl w:val="1"/>
        </w:rPr>
        <w:t xml:space="preserve">ولا تَخُن مَنْ خَانَك». </w:t>
      </w:r>
    </w:p>
    <w:p>
      <w:pPr>
        <w:bidi w:val="1"/>
        <w:jc w:val="start"/>
      </w:pPr>
      <w:r>
        <w:rPr>
          <w:rtl w:val="1"/>
        </w:rPr>
        <w:t>درجة الحديث: حسن / حسن</w:t>
      </w:r>
    </w:p>
    <w:p>
      <w:pPr>
        <w:bidi w:val="1"/>
        <w:jc w:val="start"/>
      </w:pPr>
      <w:r>
        <w:rPr>
          <w:rtl w:val="1"/>
        </w:rPr>
        <w:t>الشرح: الدلالة: المالية - الإدارة - الإدارة</w:t>
      </w:r>
    </w:p>
    <w:p>
      <w:pPr>
        <w:bidi w:val="1"/>
        <w:jc w:val="start"/>
      </w:pPr>
      <w:r>
        <w:rPr>
          <w:rtl w:val="1"/>
        </w:rPr>
        <w:t>الشرح: الدلالة: المدير المالي - المالية</w:t>
      </w:r>
    </w:p>
    <w:p>
      <w:pPr>
        <w:bidi w:val="1"/>
        <w:jc w:val="start"/>
      </w:pPr>
      <w:r>
        <w:rPr>
          <w:rtl w:val="1"/>
        </w:rPr>
        <w:t>الشرح: الدلالة: الأمانة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الخيانة والغدر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صفات المدير المالي(الصدق,الأمانة,الإخلاص)</w:t>
      </w:r>
    </w:p>
    <w:p>
      <w:pPr>
        <w:bidi w:val="1"/>
        <w:jc w:val="start"/>
      </w:pPr>
      <w:r>
        <w:rPr>
          <w:rtl w:val="1"/>
        </w:rPr>
        <w:t>الشرح: الدلالة: الأمانة والصدق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قيمة الحفاظ على الأمانة - قيم الأمانة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الأمانة والقوة - قواعد اختيار الولاة والأمراء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