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مع امرأته رجلاً فقتله-كتاب المحاربين-صحيح البخاري — رقم الحديث: 6846 — الرقم الفرعي: 99 — الرقم الأصلي: 6846</w:t>
        <w:br/>
      </w:r>
      <w:r>
        <w:rPr>
          <w:rtl w:val="1"/>
        </w:rPr>
        <w:t xml:space="preserve"> حدثنا موسى حدثنا أبو عوانة حدثنا عبد الملك عن ورّاد ملاحظة كاتب المغيرة عن المغيرة قال:قال سعد بن عبادة</w:t>
        <w:br/>
      </w:r>
      <w:r>
        <w:rPr>
          <w:color w:val="000000"/>
          <w:rtl w:val="1"/>
        </w:rPr>
        <w:t xml:space="preserve">قال: قال سعدُ بنُ عُبادةَ: لو رأيتُ رجلًا مع امرأتي لَضَرَبْتُه بالسَّيفِ غيرَ مُصْفَحٍ،  </w:t>
      </w:r>
      <w:r>
        <w:rPr>
          <w:color w:val="FF0000"/>
          <w:rtl w:val="1"/>
        </w:rPr>
        <w:t xml:space="preserve">فبَلَغَ ذلكَ النّبيَّ ﷺ، فقال: «أ تَعْجَبونَ من غَيرةِ سعدٍ! لأنا أغْيَرُ منه، واللهُ أغْيَرُ مِنِّي».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غيرة النبي ﷺ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