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10179 — الرقم الفرعي: 99 — الرقم الأصلي: 10179 — ج: 2 — ص: 477</w:t>
        <w:br/>
      </w:r>
      <w:r>
        <w:rPr>
          <w:rtl w:val="1"/>
        </w:rPr>
        <w:t xml:space="preserve"> حدثنا وكيع ثنا فرج بن فضالة عن أبي سعد الحمصيّ قال:سمعت أبا هريرة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دعاءٌ حفِظتُه مِن رسولِ الله ﷺ لا أَدَعُه:  </w:t>
      </w:r>
      <w:r>
        <w:rPr>
          <w:color w:val="FF0000"/>
          <w:rtl w:val="1"/>
        </w:rPr>
        <w:t xml:space="preserve">«اللّهمَّ اجعَلْني أُعظِمُ شُكرَكَ، وأَتَّبِعُ نَصيحَتَك، وأُكثِرُ ذِكرَك، وأَحفَظُ وَصيَّتَك».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 xml:space="preserve">الشرح: الدلالة: من جوامع دعائه ﷺ - أذكار النبي ﷺ وأدعيته </w:t>
      </w:r>
    </w:p>
    <w:p>
      <w:pPr>
        <w:bidi w:val="1"/>
        <w:jc w:val="start"/>
      </w:pPr>
      <w:r>
        <w:rPr>
          <w:rtl w:val="1"/>
        </w:rPr>
        <w:t>الشرح: الدلالة: جامع دعوات النبي ﷺ - فضل أدعية مخصوصة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