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الهدية من المشركين-كتاب الهبة وفضلها-صحيح البخاري — رقم الحديث: 2617 — الرقم الفرعي: 99 — الرقم الأصلي: 2617</w:t>
        <w:br/>
      </w:r>
      <w:r>
        <w:rPr>
          <w:rtl w:val="1"/>
        </w:rPr>
        <w:t xml:space="preserve"> حدثنا عبد الله بن عبد الوهاب حدثنا خالد بن الحارث حدثنا شعبة عن هشام بن زيد عن أنس بن مالك رضي الله عنه</w:t>
        <w:br/>
      </w:r>
      <w:r>
        <w:rPr>
          <w:color w:val="FF0000"/>
          <w:rtl w:val="1"/>
        </w:rPr>
        <w:t xml:space="preserve">أنَّ يهوديَّةً أتَتِ النبيَّ ﷺ بشاةٍ مَسْمُومةٍ،  </w:t>
      </w:r>
      <w:r>
        <w:rPr>
          <w:color w:val="FF0000"/>
          <w:rtl w:val="1"/>
        </w:rPr>
        <w:t xml:space="preserve">فأكَلَ منها، فجِيءَ بها فقِيلَ: ألا نَقتُلُها؟ قال: «لا».  </w:t>
      </w:r>
      <w:r>
        <w:rPr>
          <w:color w:val="FF0000"/>
          <w:rtl w:val="1"/>
        </w:rPr>
        <w:t xml:space="preserve">فما زِلْتُ أعرِفُها في لَهَواتِ رسولِ الله ﷺ.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المكر والخديعة والاحتيال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تسامحه ﷺ مع اليهود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اليهود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p>
      <w:pPr>
        <w:bidi w:val="1"/>
        <w:jc w:val="start"/>
      </w:pPr>
      <w:r>
        <w:rPr>
          <w:rtl w:val="1"/>
        </w:rPr>
        <w:t>الشرح: الدلالة: محاولة اغتيال النبي صلى الله عليه وسلم بالسم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