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الصفوف - باب تسوية الصفوف-كتاب الصلاة-سنن أبي داود — رقم الحديث: 666 — الرقم الفرعي: 99 — الرقم الأصلي: 666</w:t>
        <w:br/>
      </w:r>
      <w:r>
        <w:rPr>
          <w:rtl w:val="1"/>
        </w:rPr>
        <w:t xml:space="preserve"> حدثنا عيسى بن إبراهيم الغافقي ثنا ابن وهب ح وحدثنا قتيبة بن سعيد ثنا الليث ملاحظة وحديث ابن وهب أتمّ عن معاوية بن صالح عن أبي الزاهريّة عن كثير بن مُرّة عن عبد الله بن عمر قال قتيبة: عن أبي الزّاهريّة عن أبي شجرة ملاحظة لم يذكر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«أَقِيمُوا الصُّفوفَ، وحاذُوا بين المَناكِبِ،  </w:t>
      </w:r>
      <w:r>
        <w:rPr>
          <w:color w:val="FF0000"/>
          <w:rtl w:val="1"/>
        </w:rPr>
        <w:t xml:space="preserve">وسُدُّوا الخَلَلَ،  </w:t>
      </w:r>
      <w:r>
        <w:rPr>
          <w:color w:val="FF0000"/>
          <w:rtl w:val="1"/>
        </w:rPr>
        <w:t xml:space="preserve">ولِينُوا بأَيدِي إخوانِكم  </w:t>
      </w:r>
      <w:r>
        <w:rPr>
          <w:color w:val="000000"/>
          <w:rtl w:val="1"/>
        </w:rPr>
        <w:t xml:space="preserve">- لم يَقُل عيسى: بأَيدِي إخوانِكم -،  </w:t>
      </w:r>
      <w:r>
        <w:rPr>
          <w:color w:val="FF0000"/>
          <w:rtl w:val="1"/>
        </w:rPr>
        <w:t xml:space="preserve">ولا تَذَروا فُرُجاتٍ للشَّيطان،  </w:t>
      </w:r>
      <w:r>
        <w:rPr>
          <w:color w:val="FF0000"/>
          <w:rtl w:val="1"/>
        </w:rPr>
        <w:t xml:space="preserve">ومَن وَصَلَ صفًّا وصلَه اللهُ، ومَن قطعَ صفًّا قطعَه الله». </w:t>
      </w:r>
      <w:r>
        <w:rPr>
          <w:color w:val="000000"/>
          <w:rtl w:val="1"/>
        </w:rPr>
        <w:t xml:space="preserve">قال أبو داود: أبو شَجَرة كَثير بن مُرَّة.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فضل وصل الصف - الصف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لين المنكب في الصلاة - الصف</w:t>
      </w:r>
    </w:p>
    <w:p>
      <w:pPr>
        <w:bidi w:val="1"/>
        <w:jc w:val="start"/>
      </w:pPr>
      <w:r>
        <w:rPr>
          <w:rtl w:val="1"/>
        </w:rPr>
        <w:t>الشرح: الدلالة: آداب صلاة الجماعة - صلاة الجماعة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