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الوعيد الشديد لمن عذب الناس بغير حق-كتاب البرّ والصلة والآداب-صحيح مسلم — رقم الحديث: 2613 — الرقم الفرعي: 2 — الرقم الأصلي: 2613</w:t>
        <w:br/>
      </w:r>
      <w:r>
        <w:rPr>
          <w:rtl w:val="1"/>
        </w:rPr>
        <w:t xml:space="preserve"> حدثنا أبو كُرَيْب حدثنا أبو أسامة عن هشام عن أبيه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مرّ هشامُ بنُ حَكِيم بن حِزام على أُناس مِن الأَنباط بالشَّام، قد أُقيمُوا في الشَّمس،  </w:t>
      </w:r>
      <w:r>
        <w:rPr>
          <w:color w:val="000000"/>
          <w:rtl w:val="1"/>
        </w:rPr>
        <w:t xml:space="preserve">فقال: ما شأنهم؟ قالوا: حُبِسوا في الجزية،  </w:t>
      </w:r>
      <w:r>
        <w:rPr>
          <w:color w:val="000000"/>
          <w:rtl w:val="1"/>
        </w:rPr>
        <w:t xml:space="preserve">فقال هشام: أَشهدُ لَسَمِعْتُ رسول الله ﷺ، يقول: «إن الله يعذبُ الذين يُعذِّبون الناسَ في الدُّنيا».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