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يا أيها الذين آمنوا اجتنبوا كثيراً من الظنّ-كتاب الأدب-صحيح البخاري — رقم الحديث: 6066 — الرقم الفرعي: 99 — الرقم الأصلي: 6066</w:t>
        <w:br/>
      </w:r>
      <w:r>
        <w:rPr>
          <w:rtl w:val="1"/>
        </w:rPr>
        <w:t xml:space="preserve"> حدثنا عبد الله بن يوسف? أخبرنا مالك عن أبي الزناد عن الأعرج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«إيّاكم والظَّنَّ، فإنَّ الظَّنَّ أكذَبُ الحديثِ،  </w:t>
      </w:r>
      <w:r>
        <w:rPr>
          <w:color w:val="000000"/>
          <w:rtl w:val="1"/>
        </w:rPr>
        <w:t xml:space="preserve">ولا تَحسَّسُوا، ولا تَجسَّسُوا،  </w:t>
      </w:r>
      <w:r>
        <w:rPr>
          <w:color w:val="FF0000"/>
          <w:rtl w:val="1"/>
        </w:rPr>
        <w:t xml:space="preserve">ولا تَناجَشُوا،  </w:t>
      </w:r>
      <w:r>
        <w:rPr>
          <w:color w:val="000000"/>
          <w:rtl w:val="1"/>
        </w:rPr>
        <w:t xml:space="preserve">ولا تَحاسَدُوا، ولا تَباغَضُوا، ولا تَدابَرُوا،  </w:t>
      </w:r>
      <w:r>
        <w:rPr>
          <w:color w:val="000000"/>
          <w:rtl w:val="1"/>
        </w:rPr>
        <w:t xml:space="preserve">وكونُوا عِبادَ الله إخْوانًا». 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