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خير متاع الدنيا المرأة الصالحة-كتاب الرضاع-صحيح مسلم — رقم الحديث: 1467 — الرقم الفرعي: 99 — الرقم الأصلي: 1467</w:t>
        <w:br/>
      </w:r>
      <w:r>
        <w:rPr>
          <w:rtl w:val="1"/>
        </w:rPr>
        <w:t xml:space="preserve"> حدثني محمد بن عبد الله بن نُمَيْر الهَمْدانيّ حدثنا عبد الله بن يزيد حدثنا حَيْوَة أخبرني شُرَحْبيل بن شَرِيك أنه سمع أبا عبد الرحمن الحُبُلِيّ يحدث عن عبد الله بن عمرو أنّ رسول الله صلى الله عليه وسلم</w:t>
        <w:br/>
      </w:r>
      <w:r>
        <w:rPr>
          <w:color w:val="000000"/>
          <w:rtl w:val="1"/>
        </w:rPr>
        <w:t xml:space="preserve">قال:  </w:t>
      </w:r>
      <w:r>
        <w:rPr>
          <w:color w:val="FF0000"/>
          <w:rtl w:val="1"/>
        </w:rPr>
        <w:t xml:space="preserve">«الدُّنيا مَتَاع، وخيرُ مَتَاعِ الدُّنيا المرأةُ الصَّالحة». </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الترغيب في الزواج والنهي عن التبتل - الحث على الزواج</w:t>
      </w:r>
    </w:p>
    <w:p>
      <w:pPr>
        <w:bidi w:val="1"/>
        <w:jc w:val="start"/>
      </w:pPr>
      <w:r>
        <w:rPr>
          <w:rtl w:val="1"/>
        </w:rPr>
        <w:t xml:space="preserve">الشرح: الدلالة: قيمة التمتع بالزواج - قيم التمتع بزينة الله والطيبات من الرزق </w:t>
      </w:r>
    </w:p>
    <w:p>
      <w:pPr>
        <w:bidi w:val="1"/>
        <w:jc w:val="start"/>
      </w:pPr>
      <w:r>
        <w:rPr>
          <w:rtl w:val="1"/>
        </w:rPr>
        <w:t>الشرح: الدلالة: الدين والخلق - اختيار الأزواج</w:t>
      </w:r>
    </w:p>
    <w:p>
      <w:pPr>
        <w:bidi w:val="1"/>
        <w:jc w:val="start"/>
      </w:pPr>
      <w:r>
        <w:rPr>
          <w:rtl w:val="1"/>
        </w:rPr>
        <w:t>الشرح: الدلالة: الزواج من المسلمات - اختيار الأزواج</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قيمة تذوُّق جمال المرأة - قيم تذوق الجمال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