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الهدي في الكلام-كتاب الأدب-سنن أبي داود — رقم الحديث: 4838 — الرقم الفرعي: 99 — الرقم الأصلي: 4838</w:t>
        <w:br/>
      </w:r>
      <w:r>
        <w:rPr>
          <w:rtl w:val="1"/>
        </w:rPr>
        <w:t xml:space="preserve"> حدثنا محمد بن العلاء ثنا محمد بن بشر عن مِسعر قال:سمعت شيخاً في المسجد يقول:سمعت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في كلامِ رسولِ الله ﷺ  ترتيلٌ، أو ترسيلٌ.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تؤدته ﷺ في الكلام - في طريقة كلام النبي ﷺ وحركاته حين الكلام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