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التعوّذ في دبر الصلاة-كتاب السهو-سنن النسائي — رقم الحديث: 1347 — الرقم الفرعي: 99 — الرقم الأصلي: 1347</w:t>
        <w:br/>
      </w:r>
      <w:r>
        <w:rPr>
          <w:rtl w:val="1"/>
        </w:rPr>
        <w:t xml:space="preserve"> أخبرنا عمرو بن عليّ قال:حدثنا يحيى عن عثمان الشحّام عن مسلم بن أبي بكرة</w:t>
        <w:br/>
      </w:r>
      <w:r>
        <w:rPr>
          <w:color w:val="FF0000"/>
          <w:rtl w:val="1"/>
        </w:rPr>
        <w:t xml:space="preserve">قال: كانَ أَبي يَقُولُ في دُبُرِ الصلاةِ: «اللهمَّ إنِّي أَعوذُ بِكَ مِن الكُفرِ والفَقرِ، وعَذَابِ القَبر» ،  </w:t>
      </w:r>
      <w:r>
        <w:rPr>
          <w:color w:val="000000"/>
          <w:rtl w:val="1"/>
        </w:rPr>
        <w:t xml:space="preserve">فكنتُ أَقولُهن، فقال أبي: أَي بُنَي، عمَّن أَخَذتَ هذا؟ قلتُ عَنك، قال: «إنَّ رسولَ اللهِ ﷺ كانَ يَقُولُهُن في دُبُرِ الصلاةِ».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