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الصفوف - باب تسوية الصفوف-كتاب الصلاة-سنن أبي داود — رقم الحديث: 664 — الرقم الفرعي: 99 — الرقم الأصلي: 664</w:t>
        <w:br/>
      </w:r>
      <w:r>
        <w:rPr>
          <w:rtl w:val="1"/>
        </w:rPr>
        <w:t xml:space="preserve"> حدثنا هنّاد بن السّريّ و أبو عاصم بن جواس الحنفيّ عن أبي الأحوص عن منصور عن طلحة الياميّ عن عبد الرحمن بن عَوْسَجة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يتَخلّلُ الصَّفَّ من ناحيةٍ إلى ناحيةٍ يَمسحُ صُدورَنا ومَناكِبَنا،  </w:t>
      </w:r>
      <w:r>
        <w:rPr>
          <w:color w:val="FF0000"/>
          <w:rtl w:val="1"/>
        </w:rPr>
        <w:t xml:space="preserve">ويقول: «لا تَختَلِفوا فتَختلِفَ قُلوبُكم»  </w:t>
      </w:r>
      <w:r>
        <w:rPr>
          <w:color w:val="FF0000"/>
          <w:rtl w:val="1"/>
        </w:rPr>
        <w:t xml:space="preserve">وكان يقول: «إنَّ الله عزَّ وجلّ ومَلائكتَه يُصَلُّون على الصُّفوفِ الأُوَل».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