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صوم ثلاثةٍ من كلّ شهر-أبواب الصوم-سنن الترمذي — رقم الحديث: 762 — الرقم الفرعي: 99 — الرقم الأصلي: 762</w:t>
        <w:br/>
      </w:r>
      <w:r>
        <w:rPr>
          <w:rtl w:val="1"/>
        </w:rPr>
        <w:t xml:space="preserve"> حدثنا هنّاد حدثنا أبو معاوية عن عاصم الأحول عن أبي عثمان النهديّ عن أبي ذَرّ قال:قال رسول الله صلى الله عليه وسلم</w:t>
        <w:br/>
      </w:r>
      <w:r>
        <w:rPr>
          <w:color w:val="FF0000"/>
          <w:rtl w:val="1"/>
        </w:rPr>
        <w:t xml:space="preserve">«مَن صامَ مِن كُلِّ شَهرٍ ثَلاثَةَ أَيَّامٍ فذٰلكَ صِيامُ الدَّهرِ، فأَنْزلَ اللَّهُ عزَّ وجلَّ تَصدِيقَ ذٰلكَ في كِتابِهِ: {مَنْ جَاءَ بِالحَسَنَةِ فَلَهُ عَشْرُ أَمْثَالِهَا} [الأنعام: 160] اليَوْمُ بِعَشرَةِ أَيَّامٍ. </w:t>
      </w:r>
      <w:r>
        <w:rPr>
          <w:color w:val="000000"/>
          <w:rtl w:val="1"/>
        </w:rPr>
        <w:t xml:space="preserve">هٰذا حَدِيثٌ حَسَنٌ. </w:t>
      </w:r>
      <w:r>
        <w:rPr>
          <w:color w:val="000000"/>
          <w:rtl w:val="1"/>
        </w:rPr>
        <w:t xml:space="preserve"> وقَد رَوَى شُعبَةُ هٰذا الحَدِيثَ عَن أَبِي شِمرٍ، وأَبِي التَّيَّاحِ، عَن أَبِي عُثمانَ، عَن أَبِي هُريرَةَ، عَن النَّبِيِّ ﷺ.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