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صلاة الخوف-كتاب الصلاة-صحيح البخاري — رقم الحديث: 942 — الرقم الفرعي: 99 — الرقم الأصلي: 942</w:t>
        <w:br/>
      </w:r>
      <w:r>
        <w:rPr>
          <w:rtl w:val="1"/>
        </w:rPr>
        <w:t xml:space="preserve"> حدثنا أبو اليمان قال: أخبرنا شعيب عن الزهريّ</w:t>
        <w:br/>
      </w:r>
      <w:r>
        <w:rPr>
          <w:color w:val="FF0000"/>
          <w:rtl w:val="1"/>
        </w:rPr>
        <w:t xml:space="preserve">قال: سألتُه: هل صَلَّى النبيُّ ﷺ - يعني - صلاةَ الخوفِ؟  </w:t>
      </w:r>
      <w:r>
        <w:rPr>
          <w:color w:val="000000"/>
          <w:rtl w:val="1"/>
        </w:rPr>
        <w:t xml:space="preserve">قال: أخبَرَني سالم، أنَّ عبدَ الله بنَ عمرَ، رضي الله عنهما، قال:  </w:t>
      </w:r>
      <w:r>
        <w:rPr>
          <w:color w:val="FF0000"/>
          <w:rtl w:val="1"/>
        </w:rPr>
        <w:t xml:space="preserve">غَزَوْتُ مع رسولِ الله ﷺ قِبَلَ نَجْدٍ، فوازَيْنا العدوَّ فصافَفْنا لهم،  </w:t>
      </w:r>
      <w:r>
        <w:rPr>
          <w:color w:val="FF0000"/>
          <w:rtl w:val="1"/>
        </w:rPr>
        <w:t xml:space="preserve">فقامَ رسولُ الله ﷺ يُصلِّي لنا، فقامَتْ طائفةٌ معه تُصلِّي، وأقبَلَتْ طائفةٌ على العدوِّ، ورَكَعَ رسولُ الله ﷺ بمَن معه وسَجَدَ سَجْدتَينِ،  </w:t>
      </w:r>
      <w:r>
        <w:rPr>
          <w:color w:val="FF0000"/>
          <w:rtl w:val="1"/>
        </w:rPr>
        <w:t xml:space="preserve">ثمَّ انصَرَفُوا مكانَ الطّائفةِ الَّتي لم تُصَلِّ، فجاؤُوا، فرَكَعَ رسولُ الله ﷺ بهم رَكْعةً وسَجَدَ سَجْدتَينِ، ثمَّ سَلَّمَ،  </w:t>
      </w:r>
      <w:r>
        <w:rPr>
          <w:color w:val="FF0000"/>
          <w:rtl w:val="1"/>
        </w:rPr>
        <w:t xml:space="preserve">فقامَ كلُّ واحدٍ منهم فرَكَعَ لِنَفْسِه رَكْعةً وسَجَدَ سَجْدتَين. 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p>
      <w:pPr>
        <w:bidi w:val="1"/>
        <w:jc w:val="start"/>
      </w:pPr>
      <w:r>
        <w:rPr>
          <w:rtl w:val="1"/>
        </w:rPr>
        <w:t>الشرح: الدلالة: الدوريات الحارسة (الثابتة) - أنواع الدوريات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صلاة الخوف - صلاة النبي ﷺ للفرائض </w:t>
      </w:r>
    </w:p>
    <w:p>
      <w:pPr>
        <w:bidi w:val="1"/>
        <w:jc w:val="start"/>
      </w:pPr>
      <w:r>
        <w:rPr>
          <w:rtl w:val="1"/>
        </w:rPr>
        <w:t>الشرح: الدلالة: محافظته ﷺ على الصلاة في المعركة - جهاد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