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14557 — الرقم الفرعي: 99 — الرقم الأصلي: 14557</w:t>
        <w:br/>
      </w:r>
      <w:r>
        <w:rPr>
          <w:rtl w:val="1"/>
        </w:rPr>
        <w:t xml:space="preserve"> حدثنا يحيى بن حمّاد حدثنا أبو عوانة عن أبي بشر عن سليمان بن قيس عن جابر بن عبد الله قال:قال رسول الله صلى الله عليه وسلم</w:t>
        <w:br/>
      </w:r>
      <w:r>
        <w:rPr>
          <w:color w:val="000000"/>
          <w:rtl w:val="1"/>
        </w:rPr>
        <w:t xml:space="preserve">«المَدِينَةُ يتْركُهَا أَهْلهَا وَهِيَ مُرْطِبَةٌ» قَالَوا: فَمَنْ يَأْكلُهَا يَا رَسُولَ اللهِ؟ قَالَ: «السِّبَاعُ، وَالعَائِفُ»،  </w:t>
      </w:r>
      <w:r>
        <w:rPr>
          <w:color w:val="000000"/>
          <w:rtl w:val="1"/>
        </w:rPr>
        <w:t xml:space="preserve">قَالَ أَبو عَوانةَ: فَحُدِّثتُ أَنَّ أَبا بِشْرٍ، قَالَ: كَانَ فِي كِتَابِ سُلَيْمانَ بْنِ قَيْسٍ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