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التوقيت في المسح-كتاب الطهارة-سنن أبي داود — رقم الحديث: 157 — الرقم الفرعي: 99 — الرقم الأصلي: 157</w:t>
        <w:br/>
      </w:r>
      <w:r>
        <w:rPr>
          <w:rtl w:val="1"/>
        </w:rPr>
        <w:t xml:space="preserve"> حدثنا حفص بن عمر ثنا شعبة عن الحكم و حمّاد عن إبراهيم عن أبي عبد الله الجَدَليّ عن خزيمة بن ثابت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«المَسْحُ على الخُفّين للمُسافر ثلاثةُ أيامٍ،  </w:t>
      </w:r>
      <w:r>
        <w:rPr>
          <w:color w:val="FF0000"/>
          <w:rtl w:val="1"/>
        </w:rPr>
        <w:t xml:space="preserve">وللمُقيمِ يومٌ وليلة».   </w:t>
      </w:r>
      <w:r>
        <w:rPr>
          <w:color w:val="000000"/>
          <w:rtl w:val="1"/>
        </w:rPr>
        <w:t xml:space="preserve">قال أبو داود: رواه منصور بنُ المُعتمِر عن إبراهيم التَّيميّ، بإسناده، قال فيه: ولو استَزَدناهُ لزادَنا.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مدة المسح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