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مفتاح الصلاة الطهور-كتاب الطهارة وسننها-سنن ابن ماجة — رقم الحديث: 28 — الرقم الفرعي: 99 — الرقم الأصلي: 28</w:t>
        <w:br/>
      </w:r>
      <w:r>
        <w:rPr>
          <w:rtl w:val="1"/>
        </w:rPr>
        <w:t xml:space="preserve"> حدثنا أحمد بن عبدة ثنا حمّاد بن زيد عن مُجالِد عن الشعبيّ عن قَرظَة بن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بَعَثَنا عُمرُ بنُ الخَطّاب إلى الكُوفَة، وشَيّعَنا، فمَشَى مَعَنا إلى مَوضِعٍ يُقالُ له: صِرَار،  </w:t>
      </w:r>
      <w:r>
        <w:rPr>
          <w:color w:val="FF0000"/>
          <w:rtl w:val="1"/>
        </w:rPr>
        <w:t xml:space="preserve">فقال: أتَدرُونَ لِمَ مَشَيتُ مَعَكُم؟  </w:t>
      </w:r>
      <w:r>
        <w:rPr>
          <w:color w:val="FF0000"/>
          <w:rtl w:val="1"/>
        </w:rPr>
        <w:t xml:space="preserve">قال: قُلْنا: لِحَقِّ صُحبةِ رَسولِ الله ﷺ، ولِحَقِّ الأنصار.  </w:t>
      </w:r>
      <w:r>
        <w:rPr>
          <w:color w:val="FF0000"/>
          <w:rtl w:val="1"/>
        </w:rPr>
        <w:t xml:space="preserve">قال: لكِنِّي مَشَيتُ مَعَكم لِحديثٍ أردْتُ أن أُحدِّثكُم به، فأردتُ أن تَحفَظوهُ لِمَمشايَ مَعَكم،  </w:t>
      </w:r>
      <w:r>
        <w:rPr>
          <w:color w:val="FF0000"/>
          <w:rtl w:val="1"/>
        </w:rPr>
        <w:t xml:space="preserve">إنّكم تَقْدَمُون على قومٍ للقُرآنِ في صُدُورِهم هَزِيزٌ كهَزِيز المِرْجَل،  </w:t>
      </w:r>
      <w:r>
        <w:rPr>
          <w:color w:val="FF0000"/>
          <w:rtl w:val="1"/>
        </w:rPr>
        <w:t xml:space="preserve">فإذا رَأَوكُم مَدُّوا إليكُم أعناقَهم، وقالوا: أصحابُ محمدٍ ﷺ،  </w:t>
      </w:r>
      <w:r>
        <w:rPr>
          <w:color w:val="FF0000"/>
          <w:rtl w:val="1"/>
        </w:rPr>
        <w:t xml:space="preserve">فأقِلُّوا الرِّوايةَ عن رَسولِ الله ﷺ،  </w:t>
      </w:r>
      <w:r>
        <w:rPr>
          <w:color w:val="FF0000"/>
          <w:rtl w:val="1"/>
        </w:rPr>
        <w:t xml:space="preserve">ثُم أنا شَرِيكُكم.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البكاء والتباكي من خشية الله.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قيمة نصيحة الإمام لرعيته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البكاء أو التباكي من خشية الله. - علامات الإيمان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البكاء عند سماع القرآن - أثر سماع القرآن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البكاء عند قراءة 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أخلاق قارىء القرآن - القارىء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قيمة تقدير صحبة النبيِّ ﷺ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مسؤولية متابعة أعمال الموظفين وتوجيهُهم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