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قول الله تعالىوهو الذي كفّ أيديهم عنكم-كتاب الجهاد والسّيَر-صحيح مسلم — رقم الحديث: 1808 — الرقم الفرعي: 99 — الرقم الأصلي: 1808</w:t>
        <w:br/>
      </w:r>
      <w:r>
        <w:rPr>
          <w:rtl w:val="1"/>
        </w:rPr>
        <w:t xml:space="preserve"> حدثني عمرو بن محمد الناقد حدثنا يزيد بن هارون أخبرنا حمّاد بن سلمة عن ثابت عن أنس بن مالك</w:t>
        <w:br/>
      </w:r>
      <w:r>
        <w:rPr>
          <w:color w:val="FF0000"/>
          <w:rtl w:val="1"/>
        </w:rPr>
        <w:t xml:space="preserve">أنَّ ثمانينَ رجُلًا مِن أَهلِ مكَّة هَبطُوا على رسولِ الله ﷺ من جبَلِ التَّنعِيم مُتَسَلِّحِين، يريدونَ غِرَّةَ النّبيِّ ﷺ وأَصحابِه،  </w:t>
      </w:r>
      <w:r>
        <w:rPr>
          <w:color w:val="FF0000"/>
          <w:rtl w:val="1"/>
        </w:rPr>
        <w:t xml:space="preserve">فأَخذَهم سِلمًا، فاستَحْياهُم،  </w:t>
      </w:r>
      <w:r>
        <w:rPr>
          <w:color w:val="FF0000"/>
          <w:rtl w:val="1"/>
        </w:rPr>
        <w:t xml:space="preserve">فأَنزلَ الله عزَّ وجلَّ: ﴿وَهُوَ الَّذِي كَفَّ أَيْدِيَهُمْ عَنْكُمْ وَأَيْدِيَكُمْ عَنْهُمْ بِبَطْنِ مَكَّةَ مِنْ بَعْدِ أَنْ أَظْفَرَكُمْ عَلَيْهِمْ﴾ [الفتح: 24]. </w:t>
      </w:r>
    </w:p>
    <w:p>
      <w:pPr>
        <w:bidi w:val="1"/>
        <w:jc w:val="start"/>
      </w:pPr>
      <w:r>
        <w:rPr>
          <w:rtl w:val="1"/>
        </w:rPr>
        <w:t>الشرح: الدلالة: اليقظة والانتباه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تسامحه ﷺ مع المشركين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أحداث وقعت في الحديبية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