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الانصراف من الصلاة عن اليمين والشمال-كتاب صلاة المسافرين وقصرها-صحيح مسلم — رقم الحديث: 708 — الرقم الفرعي: 1 — الرقم الأصلي: 708</w:t>
        <w:br/>
      </w:r>
      <w:r>
        <w:rPr>
          <w:rtl w:val="1"/>
        </w:rPr>
        <w:t xml:space="preserve"> وحدثنا قتيبة بن سعيد حدثنا أبو عَوانة عن السُّدّيّ</w:t>
        <w:br/>
      </w:r>
      <w:r>
        <w:rPr>
          <w:color w:val="000000"/>
          <w:rtl w:val="1"/>
        </w:rPr>
        <w:t xml:space="preserve">قال: سألتُ أَنسًا: كيفَ أَنصَرِفُ إذا صَلَّيتُ؟ عَن يَمِيني، أَو عَن يَسَارِي؟  </w:t>
      </w:r>
      <w:r>
        <w:rPr>
          <w:color w:val="FF0000"/>
          <w:rtl w:val="1"/>
        </w:rPr>
        <w:t xml:space="preserve">قال: أَمَّا أَنا فأكثَرُ ما رَأَيتُ رَسولَ اللهِ ﷺ يَنصَرِفُ عَن يَمِينِه.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الانصراف من الصلاة بعد التسليم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تحول الإمام بعد التسليم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