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الشقّ-كتاب الجنائز-سنن ابن ماجة — رقم الحديث: 1558 — الرقم الفرعي: 99 — الرقم الأصلي: 1558</w:t>
        <w:br/>
      </w:r>
      <w:r>
        <w:rPr>
          <w:rtl w:val="1"/>
        </w:rPr>
        <w:t xml:space="preserve"> حدثنا عمر بن شبّة بن عبيدة بن زيد ثنا عبيد بن طُفيل المُقرىء ثنا عبد الرحمن بن أبي مليكة القرشيّ ثنا ابن أبي مليكة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لمَّا ماتَ رسولُ الله ﷺ اختَلَفوا في اللَّحد والشَّقّ، حتى تكلَّموا في ذلك، وارتَفعَتْ أَصواتُهم،  </w:t>
      </w:r>
      <w:r>
        <w:rPr>
          <w:color w:val="FF0000"/>
          <w:rtl w:val="1"/>
        </w:rPr>
        <w:t xml:space="preserve">فقال عمر: لا تَصخَبوا عندَ رسولِ الله ﷺ حيًّا ولا مَيْتًا، أو كَلِمةً نَحوَها،  </w:t>
      </w:r>
      <w:r>
        <w:rPr>
          <w:color w:val="FF0000"/>
          <w:rtl w:val="1"/>
        </w:rPr>
        <w:t xml:space="preserve">فأَرسَلُوا إلى الشَّقّاق واللَّاحِد جَميعًا، فجاءَ اللَّاحِدُ فلَحَدَ لِرَسولِ الله ﷺ، ثم دُفِنَ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