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درجات المجاهدين في سبيل الله-كتاب الجهاد والسير-صحيح البخاري — رقم الحديث: 2791 — الرقم الفرعي: 99 — الرقم الأصلي: 2791</w:t>
        <w:br/>
      </w:r>
      <w:r>
        <w:rPr>
          <w:rtl w:val="1"/>
        </w:rPr>
        <w:t xml:space="preserve"> حدثنا موسى حدثنا جرير حدثنا أبو رجاء عن سمرة</w:t>
        <w:br/>
      </w:r>
      <w:r>
        <w:rPr>
          <w:color w:val="000000"/>
          <w:rtl w:val="1"/>
        </w:rPr>
        <w:t xml:space="preserve">قال النّبيُّ ﷺ:  </w:t>
      </w:r>
      <w:r>
        <w:rPr>
          <w:color w:val="FF0000"/>
          <w:rtl w:val="1"/>
        </w:rPr>
        <w:t xml:space="preserve">«رأيتُ اللَّيلةَ رجُلَينِ أَتيَاني، فصَعِدا بيَ الشَّجَرةَ،  </w:t>
      </w:r>
      <w:r>
        <w:rPr>
          <w:color w:val="FF0000"/>
          <w:rtl w:val="1"/>
        </w:rPr>
        <w:t xml:space="preserve">فأدخَلاني دارًا هي أحسَنُ وأفضلُ، لم أرَ قَطُّ أحسَنَ منها، قالا: أمَّا هذه الدّارُ فدارُ الشُّهَداء».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