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الدعاء للميت في الصلاة-كتاب الجنائز-صحيح مسلم — رقم الحديث: 963 — الرقم الفرعي: 1 — الرقم الأصلي: 963</w:t>
        <w:br/>
      </w:r>
      <w:r>
        <w:rPr>
          <w:rtl w:val="1"/>
        </w:rPr>
        <w:t xml:space="preserve"> وحدثني هارون بن سعيد الأيْليّ أخبرنا ابن وهْب أخبرني معاوية بن صالح عن حبيب بن عُبيد عن جُبير بن نُفَير سمعه يقول:سمعت عوف بن مالك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صلَّى رَسولُ الله ﷺ على جِنازةٍ،  </w:t>
      </w:r>
      <w:r>
        <w:rPr>
          <w:color w:val="FF0000"/>
          <w:rtl w:val="1"/>
        </w:rPr>
        <w:t xml:space="preserve">فحَفِظتُ مِن دُعائِه وهو يقول:  </w:t>
      </w:r>
      <w:r>
        <w:rPr>
          <w:color w:val="FF0000"/>
          <w:rtl w:val="1"/>
        </w:rPr>
        <w:t xml:space="preserve">«اللَّهمَّ، اغفِرْ له وارحَمْه، وعافِهِ واعفُ عنه، وأَكرِمْ نُزُلَه، ووسِّعْ مُدخَلَه، واغسِلْهُ بالماءِ والثَّلجِ والبَرَد،  </w:t>
      </w:r>
      <w:r>
        <w:rPr>
          <w:color w:val="FF0000"/>
          <w:rtl w:val="1"/>
        </w:rPr>
        <w:t xml:space="preserve">ونقِّه مِن الخَطايا كما نَقَّيتَ الثَّوبَ الأبيضَ مِن الدَّنَس،  </w:t>
      </w:r>
      <w:r>
        <w:rPr>
          <w:color w:val="FF0000"/>
          <w:rtl w:val="1"/>
        </w:rPr>
        <w:t xml:space="preserve">وأَبدِلْه دارًا خيرًا مِن دارِه، وأهلًا خيرًا من أهلِه، وزَوجًا خيرًا مِن زَوجِه،  </w:t>
      </w:r>
      <w:r>
        <w:rPr>
          <w:color w:val="FF0000"/>
          <w:rtl w:val="1"/>
        </w:rPr>
        <w:t xml:space="preserve">وأَدخِلْه الجَنَّة،  </w:t>
      </w:r>
      <w:r>
        <w:rPr>
          <w:color w:val="FF0000"/>
          <w:rtl w:val="1"/>
        </w:rPr>
        <w:t xml:space="preserve">وأَعِذْهُ مِن عذاب القَبر - أو مِن عذابِ النار -».  </w:t>
      </w:r>
      <w:r>
        <w:rPr>
          <w:color w:val="FF0000"/>
          <w:rtl w:val="1"/>
        </w:rPr>
        <w:t xml:space="preserve">قال: حتى تمنَّيتُ أن أكونَ أنا ذلك المَيِّت.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ماء السماء والثلج والبَرَد - المياه (أنواعها وأحكامها)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الدعاء للميت - كيفية صلاة الجنازة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>الشرح: الدلالة: دعاء المسلمين له وأعمالهم الصالحة عنه - المنجيات من عذاب القبر</w:t>
      </w:r>
    </w:p>
    <w:p>
      <w:pPr>
        <w:bidi w:val="1"/>
        <w:jc w:val="start"/>
      </w:pPr>
      <w:r>
        <w:rPr>
          <w:rtl w:val="1"/>
        </w:rPr>
        <w:t xml:space="preserve">الشرح: الدلالة: حزنه ﷺ وصلاته على الموتى منهم ودعاؤه لهم - حب النبي ﷺ لأصحابه وأمته ...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الجنازة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للمُتَوَفَّى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أذكار صلاة الجنازة وأدعيتها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