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ذكر الأحاديث المختلفة في النهي عن كراء الأرض بالثلث والربع-كتاب الأيمان والنذور-سنن النسائي — رقم الحديث: 3881 — الرقم الفرعي: 99 — الرقم الأصلي: 3881</w:t>
        <w:br/>
      </w:r>
      <w:r>
        <w:rPr>
          <w:rtl w:val="1"/>
        </w:rPr>
        <w:t xml:space="preserve"> أخبرني أحمد بن يحيى قال:حدثنا أبو نُعيم قال:حدثنا همّام بن يحيى قال:سأل عطاء ملاحظة سليمان بن موسى قال:حدث جابر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كانت له أَرضٌ فليَزرَعْها، أو ليُزرِعْها أَخاه،  </w:t>
      </w:r>
      <w:r>
        <w:rPr>
          <w:color w:val="FF0000"/>
          <w:rtl w:val="1"/>
        </w:rPr>
        <w:t xml:space="preserve">ولا يُكرِيها أَخاه».  </w:t>
      </w:r>
      <w:r>
        <w:rPr>
          <w:color w:val="000000"/>
          <w:rtl w:val="1"/>
        </w:rPr>
        <w:t xml:space="preserve">وقد رَوى النَّهيَ عن المُحاقَلَة، يزيدُ بنُ نُعيم، عن جابر بنِ عبد الله.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المزارعة - المزارعة</w:t>
      </w:r>
    </w:p>
    <w:p>
      <w:pPr>
        <w:bidi w:val="1"/>
        <w:jc w:val="start"/>
      </w:pPr>
      <w:r>
        <w:rPr>
          <w:rtl w:val="1"/>
        </w:rPr>
        <w:t>الشرح: الدلالة: الفرق بين المزارعة والمخابرة - المزارعة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