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قوله تعالىالزاني لا ينكح إلاّ زانية-كتاب النكاح-سنن أبي داود — رقم الحديث: 2052 — الرقم الفرعي: 99 — الرقم الأصلي: 2052</w:t>
        <w:br/>
      </w:r>
      <w:r>
        <w:rPr>
          <w:rtl w:val="1"/>
        </w:rPr>
        <w:t xml:space="preserve"> حدثنا مُسدد و أبو مَعمر قالا:ثنا عبد الوارث عن حبيب حدثني عمرو بن شعيب عن سعيد المقبريّ عن أبي هريرة قال:قال رسول الله صلى الله عليه وسلم</w:t>
        <w:br/>
      </w:r>
      <w:r>
        <w:rPr>
          <w:color w:val="FF0000"/>
          <w:rtl w:val="1"/>
        </w:rPr>
        <w:t xml:space="preserve">«لا يَنكحُ الزاني المَجلودُ إلّا مِثلَه».  </w:t>
      </w:r>
      <w:r>
        <w:rPr>
          <w:color w:val="000000"/>
          <w:rtl w:val="1"/>
        </w:rPr>
        <w:t xml:space="preserve">وقال أبو مَعْمَر: قال: حدَّثنا حبيبٌ المعلِّمُ، عن عمرو بنِ شعيب.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زواج الزانية والزاني - اختيار الأزواج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