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الرحمة-كتاب الأدب-سنن أبي داود — رقم الحديث: 4943 — الرقم الفرعي: 99 — الرقم الأصلي: 4943</w:t>
        <w:br/>
      </w:r>
      <w:r>
        <w:rPr>
          <w:rtl w:val="1"/>
        </w:rPr>
        <w:t xml:space="preserve"> حدثنا أبو بكر بن أبي شيبة و ابن السرح قالا:ثنا سفيان عن ابن أبي نجيح عن ابن عامر عن عبد الله بن عمرو ملاحظة يرويه قال: قال ابن السرح عن النبيّ صلى الله عليه وسلم</w:t>
        <w:br/>
      </w:r>
      <w:r>
        <w:rPr>
          <w:color w:val="FF0000"/>
          <w:rtl w:val="1"/>
        </w:rPr>
        <w:t xml:space="preserve">«مَن لم يَرحَمْ صَغيرَنا،  </w:t>
      </w:r>
      <w:r>
        <w:rPr>
          <w:color w:val="FF0000"/>
          <w:rtl w:val="1"/>
        </w:rPr>
        <w:t xml:space="preserve">ويَعرِفْ حقَّ كَبيرِنا،  </w:t>
      </w:r>
      <w:r>
        <w:rPr>
          <w:color w:val="FF0000"/>
          <w:rtl w:val="1"/>
        </w:rPr>
        <w:t xml:space="preserve">فليسَ مِنَّا».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قيمة تقدير كبارُ السنِّ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الرحمة بالنساء والأطفال - قيم الرحمة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