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أُلقي على ظهر المصلّي قذرٌ أو جيفةٌ،لم تفسد عليه صلاته-كتاب الوضوء-صحيح البخاري — رقم الحديث: 240 — الرقم الفرعي: 99 — الرقم الأصلي: 240</w:t>
        <w:br/>
      </w:r>
      <w:r>
        <w:rPr>
          <w:rtl w:val="1"/>
        </w:rPr>
        <w:t xml:space="preserve"> حدثنا عَبْدان قال:أخبرني أُبي عن شعبة عن أبي إسحاق عن عمرو بن ميمون عن عبد الله ملاحظة قال:بينا رسول الله صلى الله عليه وسلم ساجد ح قال:وحدثني أحمد بن عثمان قال:حدثنا شُرَيح بن مسلمة قال:حدثنا إبراهيم بن يوسف عن  أبيه عن أبي إسحاق قال:حدثني عمرو بن ميمون أنّ عبد الله بن مسعود</w:t>
        <w:br/>
      </w:r>
      <w:r>
        <w:rPr>
          <w:color w:val="000000"/>
          <w:rtl w:val="1"/>
        </w:rPr>
        <w:t xml:space="preserve">حدَّثه، </w:t>
      </w:r>
      <w:r>
        <w:rPr>
          <w:color w:val="FF0000"/>
          <w:rtl w:val="1"/>
        </w:rPr>
        <w:t xml:space="preserve">أنَّ النبيَّ ﷺ كان يُصلِّي عندَ البيتِ  </w:t>
      </w:r>
      <w:r>
        <w:rPr>
          <w:color w:val="FF0000"/>
          <w:rtl w:val="1"/>
        </w:rPr>
        <w:t xml:space="preserve">وأبو جَهْلٍ وأصحابٌ له جلوسٌ، إذْ قال بعضُهم لبعض: أيُّكم يَجِيءُ بسَلَى جَزُورِ بني فلانٍ فيَضَعُه على ظَهْرِ محمَّدٍ إذا سَجَدَ؟  </w:t>
      </w:r>
      <w:r>
        <w:rPr>
          <w:color w:val="FF0000"/>
          <w:rtl w:val="1"/>
        </w:rPr>
        <w:t xml:space="preserve">فانبَعَثَ أشقَى القومِ فجاءَ به، فنَظَرَ حتَّى سَجَدَ النبيُّ ﷺ وَضَعَه على ظَهْرِه بينَ كَتِفَيه،  </w:t>
      </w:r>
      <w:r>
        <w:rPr>
          <w:color w:val="FF0000"/>
          <w:rtl w:val="1"/>
        </w:rPr>
        <w:t xml:space="preserve">وأنا أنظُرُ لا أُغيِّرُ شيئًا، لو كان لي مَنَعةٌ،  </w:t>
      </w:r>
      <w:r>
        <w:rPr>
          <w:color w:val="FF0000"/>
          <w:rtl w:val="1"/>
        </w:rPr>
        <w:t xml:space="preserve">قال: فجَعَلُوا يَضْحَكونَ ويُحِيلُ بعضُهم على بعضٍ،  </w:t>
      </w:r>
      <w:r>
        <w:rPr>
          <w:color w:val="FF0000"/>
          <w:rtl w:val="1"/>
        </w:rPr>
        <w:t xml:space="preserve">ورسول الله ﷺ ساجِدٌ لا يرفعُ رأسَه، حتَّى جاءَته فاطمةُ فطَرَحَت عن ظَهْرِه، فرَفَعَ رأسَه،  </w:t>
      </w:r>
      <w:r>
        <w:rPr>
          <w:color w:val="FF0000"/>
          <w:rtl w:val="1"/>
        </w:rPr>
        <w:t xml:space="preserve">ثمَّ قال: «اللهمَّ عليكَ بقُرَيشٍ» ثلاثَ مَرّاتٍ،  </w:t>
      </w:r>
      <w:r>
        <w:rPr>
          <w:color w:val="FF0000"/>
          <w:rtl w:val="1"/>
        </w:rPr>
        <w:t xml:space="preserve">فشَقَّ عليهم إذْ دَعَا عليهم. قال: وكانُوا يَرَوْنَ أنَّ الدَّعْوةَ في ذلكَ البلدِ مُستَجابةٌ،  </w:t>
      </w:r>
      <w:r>
        <w:rPr>
          <w:color w:val="FF0000"/>
          <w:rtl w:val="1"/>
        </w:rPr>
        <w:t xml:space="preserve">ثمَّ سَمَّى: «اللهمَّ عليكَ بأَبي جَهْلٍ، وعليكَ بعُتْبةَ بنِ رَبِيعةَ وشَيْبةَ بنِ رَبِيعةَ والوليدِ بنِ عُتْبةَ وأُميَّةَ بنِ خَلَفٍ وعُقْبةَ بنِ أبي مُعَيطٍ» وعَدَّ السّابعَ فلم يَحفَظْه.  </w:t>
      </w:r>
      <w:r>
        <w:rPr>
          <w:color w:val="FF0000"/>
          <w:rtl w:val="1"/>
        </w:rPr>
        <w:t xml:space="preserve">قال: فوالَّذي نَفْسي بيدِه، لقد رأيتُ الَّذينَ عَدَّ رسول الله ﷺ صَرْعَى في القَلِيبِ، قَلِيبِ بَدْرٍ. </w:t>
      </w:r>
    </w:p>
    <w:p>
      <w:pPr>
        <w:bidi w:val="1"/>
        <w:jc w:val="start"/>
      </w:pPr>
      <w:r>
        <w:rPr>
          <w:rtl w:val="1"/>
        </w:rPr>
        <w:t>الشرح: الدلالة: عصمة 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الجهر بالدعوة وموقف قومه منه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التكذيب والسخرية والاستهزاء</w:t>
      </w:r>
    </w:p>
    <w:p>
      <w:pPr>
        <w:bidi w:val="1"/>
        <w:jc w:val="start"/>
      </w:pPr>
      <w:r>
        <w:rPr>
          <w:rtl w:val="1"/>
        </w:rPr>
        <w:t>الشرح: الدلالة: إتجاهات الرأي العام المخالف (المعارض)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استماع زعماء الكفار للقرآن - أثر سماع القرآن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 صبر الأنبياء عليهم السلام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الدعاء على الظالمين - قيم ضبط الانفعالات والعواطف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مواساته ﷺ في حال الضعف وقلة المنعة - نصرة النبيّ ﷺ ومحاربة أعدائه ... 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آذاه من الكافرين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قتلى وأسرى المشركين ببدر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الأذكار والأدعية على الظالمين - الأذكار والدعية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