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قسم الفَيء-كتاب الخراج والإمارة والفيء-سنن أبي داود — رقم الحديث: 2951 — الرقم الفرعي: 99 — الرقم الأصلي: 2951</w:t>
        <w:br/>
      </w:r>
      <w:r>
        <w:rPr>
          <w:rtl w:val="1"/>
        </w:rPr>
        <w:t xml:space="preserve"> حدثنا هارون بن زيد بن أبي الزرقاء ثنا أبي ثنا هشام بن سعد عن زيد بن أسلم</w:t>
        <w:br/>
      </w:r>
      <w:r>
        <w:rPr>
          <w:color w:val="000000"/>
          <w:rtl w:val="1"/>
        </w:rPr>
        <w:t xml:space="preserve">أن عبدَ اللهِ بن عمر دخل على معاويةَ فقال: حاجَتَك يا أبا عبد الرحمن،  </w:t>
      </w:r>
      <w:r>
        <w:rPr>
          <w:color w:val="FF0000"/>
          <w:rtl w:val="1"/>
        </w:rPr>
        <w:t xml:space="preserve">فقال: عطاءُ المحَرَّريِن، فإنى رأيتُ رسولَ الله ﷺ أولَ ما جاءه شيءٌ بدأ بالمحرَّرين. </w:t>
      </w:r>
    </w:p>
    <w:p>
      <w:pPr>
        <w:bidi w:val="1"/>
        <w:jc w:val="start"/>
      </w:pPr>
      <w:r>
        <w:rPr>
          <w:rtl w:val="1"/>
        </w:rPr>
        <w:t>درجة الحديث: حديث حسن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