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الدعاء بالعفو والعافية-كتاب الدعاء-سنن ابن ماجة — رقم الحديث: 3851 — الرقم الفرعي: 99 — الرقم الأصلي: 3851</w:t>
        <w:br/>
      </w:r>
      <w:r>
        <w:rPr>
          <w:rtl w:val="1"/>
        </w:rPr>
        <w:t xml:space="preserve"> حدثنا عليّ بن محمد ثنا وكيع عن هشام صاحب الدّستوائيّ عن قتادة عن العلاء بن زياد العدويّ عن أبي هريرة قال:قال رسول الله صلى الله عليه وسلم</w:t>
        <w:br/>
      </w:r>
      <w:r>
        <w:rPr>
          <w:color w:val="FF0000"/>
          <w:rtl w:val="1"/>
        </w:rPr>
        <w:t xml:space="preserve">«ما مِن دَعوَةٍ يَدعو بها العَبدُ، أَفضَلَ مِن: اللَّهمَّ إِنِّي أَسأَلُكَ المُعافاةَ في الدُّنيا والآخِرَةِ».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أحب الدعاء إلى الله - فضل أدعية مخصوصة</w:t>
      </w:r>
    </w:p>
    <w:p>
      <w:pPr>
        <w:bidi w:val="1"/>
        <w:jc w:val="start"/>
      </w:pPr>
      <w:r>
        <w:rPr>
          <w:rtl w:val="1"/>
        </w:rPr>
        <w:t>الشرح: الدلالة: سؤال العفو والعافية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