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عند النداء-كتاب الصلاة-صحيح البخاري — رقم الحديث: 614 — الرقم الفرعي: 99 — الرقم الأصلي: 614</w:t>
        <w:br/>
      </w:r>
      <w:r>
        <w:rPr>
          <w:rtl w:val="1"/>
        </w:rPr>
        <w:t xml:space="preserve"> حدثنا عليّ بن عيّاش قال:حدثنا شعيب بن أبي حمزة عن محمد بن المنكدر عن جابر بن عبد الله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قال حينَ يَسمَعُ النِّداءَ: اللهمَّ رَبَّ هذه الدَّعْوةِ التّامَّةِ، والصلاةِ القائمةِ،  </w:t>
      </w:r>
      <w:r>
        <w:rPr>
          <w:color w:val="FF0000"/>
          <w:rtl w:val="1"/>
        </w:rPr>
        <w:t xml:space="preserve">آتِ محمَّدًا الوَسِيلةَ والفَضِيلةَ، وابعَثْه مَقامًا محمودًا الَّذي وَعَدْتَه،  </w:t>
      </w:r>
      <w:r>
        <w:rPr>
          <w:color w:val="FF0000"/>
          <w:rtl w:val="1"/>
        </w:rPr>
        <w:t xml:space="preserve">حَلَّتْ له شَفاعَتي يومَ القِيامةِ».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* الوسيلة منزلة عَلِيّة في الجنة - درجات الجنة</w:t>
      </w:r>
    </w:p>
    <w:p>
      <w:pPr>
        <w:bidi w:val="1"/>
        <w:jc w:val="start"/>
      </w:pPr>
      <w:r>
        <w:rPr>
          <w:rtl w:val="1"/>
        </w:rPr>
        <w:t>الشرح: الدلالة: أذكار الأذان والإقامة وأدعيتهما.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خصوصياته في الآخرة(الحوض، الشفاعة,الوسيلة، أنه أكثر الأنبياء أتباعا في الجنة000)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