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24164 — الرقم الفرعي: 99 — الرقم الأصلي: 24164 — ج: 6 — ص: 43</w:t>
        <w:br/>
      </w:r>
      <w:r>
        <w:rPr>
          <w:rtl w:val="1"/>
        </w:rPr>
        <w:t xml:space="preserve"> حدثنا عبد الله حدثني أبي ثنا جرير عن قابوس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أَرسَلَ أَبي امرأةً إلى عائشةَ، يسألهُا: أَيُّ الصلاةِ كانت أَحبَّ إلى رسول الله ﷺ أَن يُواظِبَ عليها؟  </w:t>
      </w:r>
      <w:r>
        <w:rPr>
          <w:color w:val="FF0000"/>
          <w:rtl w:val="1"/>
        </w:rPr>
        <w:t xml:space="preserve">قالت: كان يصلِّي قبلَ الظهر أَربعًا، يُطيلُ فيهنَّ القيامَ، ويُحسِنُ فيهنَّ الرُّكوعَ والسُّجودَ،  </w:t>
      </w:r>
      <w:r>
        <w:rPr>
          <w:color w:val="FF0000"/>
          <w:rtl w:val="1"/>
        </w:rPr>
        <w:t xml:space="preserve">فأَمَّا ما لم يكن يدعُ صحيحًا ولا مريضًا ولا غائبًا ولا شاهدًا، فركعتَين قبلَ الفَجر».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همته ﷺ في النوافل - هِمَّةُ النبيِّ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