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فيمن نعس يوم الجمعة أنه يتحول من مجلسه-أبواب الصلاة-سنن الترمذي — رقم الحديث: 526 — الرقم الفرعي: 99 — الرقم الأصلي: 526</w:t>
        <w:br/>
      </w:r>
      <w:r>
        <w:rPr>
          <w:rtl w:val="1"/>
        </w:rPr>
        <w:t xml:space="preserve"> حدثنا أبو سعيد الأشج حدثنا عبدة بن سليمان و أبو خالد الأحمر عن محمد بن إسحاق عن نافع عن ابن عمر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نَعَسَ أَحدُكم يومَ الجُمُعةِ فليَتحوَّلْ مِن مَجلِسِه ذلك».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موقوفا / صحيح موقوفا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آداب متعلقة بخطبة الجمعة وصلاتها - صلاة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