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1064 — الرقم الفرعي: 99 — الرقم الأصلي: 1064 — ج: 2 — ص: 963</w:t>
        <w:br/>
      </w:r>
      <w:r>
        <w:rPr>
          <w:rtl w:val="1"/>
        </w:rPr>
        <w:t xml:space="preserve"> حدثنا عبيد الله بن محمد ابن عائشة، ثنا حماد، عن ابن هلال العنزي قال: حدثني رجل، في مسجد دمشق، عن عوف بن مالك الأشجعي</w:t>
        <w:br/>
      </w:r>
      <w:r>
        <w:rPr>
          <w:color w:val="000000"/>
          <w:rtl w:val="1"/>
        </w:rPr>
        <w:t xml:space="preserve">أنَّ رسولَ الله ﷺ قعَدَ إلى أبي ذرٍّ، أَو قعدَ أَبو ذَرٍّ إليه،  </w:t>
      </w:r>
      <w:r>
        <w:rPr>
          <w:color w:val="000000"/>
          <w:rtl w:val="1"/>
        </w:rPr>
        <w:t xml:space="preserve">قالَ في حديثٍ أَطالَه: وقال رسولُ الله ﷺ:  </w:t>
      </w:r>
      <w:r>
        <w:rPr>
          <w:color w:val="FF0000"/>
          <w:rtl w:val="1"/>
        </w:rPr>
        <w:t xml:space="preserve">«إنَّ أَبخلَ الناسِ مَن ذُكرتُ عندَه فلم يُصَلِّ عليَّ».  </w:t>
      </w:r>
      <w:r>
        <w:rPr>
          <w:color w:val="000000"/>
          <w:rtl w:val="1"/>
        </w:rPr>
        <w:t xml:space="preserve">ﷺ وكَرَّم.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ذم من ذُكر النبي ﷺ عنده فلم يصل عليه - الصلاة والسلام عليه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