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أول مَن صلّى عليّ-كتاب المناقب-سنن الترمذي — رقم الحديث: 3735 — الرقم الفرعي: 99 — الرقم الأصلي: 3737</w:t>
        <w:br/>
      </w:r>
      <w:r>
        <w:rPr>
          <w:rtl w:val="1"/>
        </w:rPr>
        <w:t xml:space="preserve"> حدثنا محمد بن بشار و محمد بن المثنى قالا:حدثنا محمد بن جعفر قال:حدثنا شعبة عن عمرو بن مرّة عن أبي حمزة رجلٍ من الأنصار قال: سمعت زيد بن أرقم</w:t>
        <w:br/>
      </w:r>
      <w:r>
        <w:rPr>
          <w:color w:val="FF0000"/>
          <w:rtl w:val="1"/>
        </w:rPr>
        <w:t xml:space="preserve">يقول: أَوّلُ مَن أَسلَمَ عليٌّ. </w:t>
      </w:r>
      <w:r>
        <w:rPr>
          <w:color w:val="000000"/>
          <w:rtl w:val="1"/>
        </w:rPr>
        <w:t xml:space="preserve">قال عَمرُو بنُ مُرّة: فذَكرتُ ذلك لإبراهيمَ النَّخَعيِّ، فأَنكرَه،  </w:t>
      </w:r>
      <w:r>
        <w:rPr>
          <w:color w:val="FF0000"/>
          <w:rtl w:val="1"/>
        </w:rPr>
        <w:t xml:space="preserve">وقال: أَوّلُ مَن أَسلَمَ: أَبو بكرٍ الصِّدِّيق.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وأَبو حمزةَ اسمُه: طَلحةُ بنُ يَزيد.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