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لزوم السنّة-كتاب السنّة-سنن أبي داود — رقم الحديث: 4605 — الرقم الفرعي: 99 — الرقم الأصلي: 4605</w:t>
        <w:br/>
      </w:r>
      <w:r>
        <w:rPr>
          <w:rtl w:val="1"/>
        </w:rPr>
        <w:t xml:space="preserve"> حدثنا أحمد بن محمد بن حنبل و عبد الله بن محمد النفيليّ قالا:ثنا سفيان عن أبي النضر عن عبيدالله بن أبي رافع عن أبيه عن النبيِّ ﷺ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«لا أُلْفِيَن أحدَكُم مُتَّكئًا على أريكَتِهِ يأتيه الأمرُ من أمري مِمَّا أمرْتُ به أو نَهَيتُ عنه، فيقول: لا ندري، ما وجدنا في كتاب الله اتَّبعناه».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المصدر الإلهي - الكتاب والسنة - مصادر المعرفة</w:t>
      </w:r>
    </w:p>
    <w:p>
      <w:pPr>
        <w:bidi w:val="1"/>
        <w:jc w:val="start"/>
      </w:pPr>
      <w:r>
        <w:rPr>
          <w:rtl w:val="1"/>
        </w:rPr>
        <w:t>الشرح: الدلالة: طاعة الله وطاعة رسوله صلى الله عليه وسلم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اتباع الحق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الكتاب والسنة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