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كلام النبيّ صلى الله عليه وسلم-كتاب المناقب-سنن الترمذي — رقم الحديث: 3639 — الرقم الفرعي: 99 — الرقم الأصلي: 3644</w:t>
        <w:br/>
      </w:r>
      <w:r>
        <w:rPr>
          <w:rtl w:val="1"/>
        </w:rPr>
        <w:t xml:space="preserve"> حدثنا حُميد بن مسعدة حدثنا حُميد بن الأسود عن أسامة بن زيد عن الزهريّ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كانَ رسولُ الله ﷺ يَسرُدُ سَرْدَكم هذا،  </w:t>
      </w:r>
      <w:r>
        <w:rPr>
          <w:color w:val="FF0000"/>
          <w:rtl w:val="1"/>
        </w:rPr>
        <w:t xml:space="preserve">ولكنّه كان يَتكلَّمُ بكلامٍ يُبَيِّنُه، فَصْلٍ، يَحفظُه مَن جلَسَ إليه.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لا نعرفُه إلا من حديثِ الزُّهْريّ، وقد رواه يونسُ بنُ يزيد، عن الزُّهريّ.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تؤدته ﷺ في الكلام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