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14509 — الرقم الفرعي: 99 — الرقم الأصلي: 14509 — ج: 3 — ص: 327</w:t>
        <w:br/>
      </w:r>
      <w:r>
        <w:rPr>
          <w:rtl w:val="1"/>
        </w:rPr>
        <w:t xml:space="preserve"> حدثنا عبد الله حدثني أبي ثنا زيد بن الحباب أنا حسين بن واقد عن أبي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أَكَلْنا مع رَسولِ الله ﷺ القَدِيدَ بالمدينةِ، مِن قَدِيدِ الأَضحى.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الأضحية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