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منه-كتاب الدعوات-سنن الترمذي — رقم الحديث: 3427 — الرقم الفرعي: 99 — الرقم الأصلي: 3424</w:t>
        <w:br/>
      </w:r>
      <w:r>
        <w:rPr>
          <w:rtl w:val="1"/>
        </w:rPr>
        <w:t xml:space="preserve"> حدثنا محمود بن غَيلان حدثنا وكيع أخبرنا سفيان عن منصور عن عامر الشعبيّ عن أمّ سلمة</w:t>
        <w:br/>
      </w:r>
      <w:r>
        <w:rPr>
          <w:color w:val="FF0000"/>
          <w:rtl w:val="1"/>
        </w:rPr>
        <w:t xml:space="preserve">أَنَّ النبيَّ ﷺ كان إذا خَرَجَ من بَيتِه، قال: «بسم ِالله، توكَّلتُ على الله،  </w:t>
      </w:r>
      <w:r>
        <w:rPr>
          <w:color w:val="000000"/>
          <w:rtl w:val="1"/>
        </w:rPr>
        <w:t xml:space="preserve">اللّهمَّ إنَّا نعوذُ بك مِن أَن نَزِلَّ أو نَضِلَّ، أَو نَظلِم أَو نُظلَم، أَو نَجهلَ، أو يُجهل علينا». 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 xml:space="preserve">الشرح: الدلالة: توكله ﷺ على الله - يقينه ﷺ بالله عز وجل وتوكله عليه وثقته 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