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العمرة-أول كتاب المناسك-سنن أبي داود — رقم الحديث: 1993 — الرقم الفرعي: 99 — الرقم الأصلي: 1993</w:t>
        <w:br/>
      </w:r>
      <w:r>
        <w:rPr>
          <w:rtl w:val="1"/>
        </w:rPr>
        <w:t xml:space="preserve"> حدثنا النفيليّ و قتيبة قالا:ثنا داود بن عبد الرحمن العطّار عن عمرو بن دينار عن عكرمة عن ابن عبّاس</w:t>
        <w:br/>
      </w:r>
      <w:r>
        <w:rPr>
          <w:color w:val="FF0000"/>
          <w:rtl w:val="1"/>
        </w:rPr>
        <w:t xml:space="preserve">قال: اعتمر رسولُ الله ﷺ أربعَ عُمَرٍ: عُمرةَ الحُديبية، والثانيةَ حين تواطؤوا على عُمرة قابلٍ، والثالثةَ مِن الجِعْرَانَةِ،  </w:t>
      </w:r>
      <w:r>
        <w:rPr>
          <w:color w:val="FF0000"/>
          <w:rtl w:val="1"/>
        </w:rPr>
        <w:t xml:space="preserve">والرابعةَ التي قَرَنَ مع حَجَّتِه.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 xml:space="preserve">الشرح: الدلالة: عمرته ﷺ من الجعرانة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