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التكبير في العيدين-كتاب الصلاة-سنن أبي داود — رقم الحديث: 1149 — الرقم الفرعي: 99 — الرقم الأصلي: 1149</w:t>
        <w:br/>
      </w:r>
      <w:r>
        <w:rPr>
          <w:rtl w:val="1"/>
        </w:rPr>
        <w:t xml:space="preserve"> حدثنا قتيبة ثنا ابن لَهيعة عن عقيل عن ابن شهاب عن عروة عن عائشة</w:t>
        <w:br/>
      </w:r>
      <w:r>
        <w:rPr>
          <w:color w:val="FF0000"/>
          <w:rtl w:val="1"/>
        </w:rPr>
        <w:t xml:space="preserve">أنَّ رسولَ الله ﷺ كان يُكبِّرُ في الفِطرِ والأَضحَى في الأُولى سَبْعَ تَكبيراتٍ وفي الثَّانيةِ خمسًا. </w:t>
      </w:r>
    </w:p>
    <w:p>
      <w:pPr>
        <w:bidi w:val="1"/>
        <w:jc w:val="start"/>
      </w:pPr>
      <w:r>
        <w:rPr>
          <w:rtl w:val="1"/>
        </w:rPr>
        <w:t>درجة الحديث: حسن لغيره / حسن لغيره</w:t>
      </w:r>
    </w:p>
    <w:p>
      <w:pPr>
        <w:bidi w:val="1"/>
        <w:jc w:val="start"/>
      </w:pPr>
      <w:r>
        <w:rPr>
          <w:rtl w:val="1"/>
        </w:rPr>
        <w:t>الشرح: الدلالة: تكبيرات صلاة العيد - كيفية صلاة العيد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