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لبس الرفيع من الثياب-كتاب اللباس-سنن أبي داود — رقم الحديث: 4035 — الرقم الفرعي: 99 — الرقم الأصلي: 4035</w:t>
        <w:br/>
      </w:r>
      <w:r>
        <w:rPr>
          <w:rtl w:val="1"/>
        </w:rPr>
        <w:t xml:space="preserve"> حدثنا موسى بن إسماعيل ثنا حماد عن عليّ بن زيد عن إسحاق بن عبد الله بن الحارث</w:t>
        <w:br/>
      </w:r>
      <w:r>
        <w:rPr>
          <w:color w:val="FF0000"/>
          <w:rtl w:val="1"/>
        </w:rPr>
        <w:t xml:space="preserve">أنَّ رسولَ الله ﷺ اشتَرى حُلّةً ببِضعةٍ وعشرينَ قَلُوصًا،  </w:t>
      </w:r>
      <w:r>
        <w:rPr>
          <w:color w:val="FF0000"/>
          <w:rtl w:val="1"/>
        </w:rPr>
        <w:t xml:space="preserve">فأَهداها إلى ذي يَزَن.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الزيارة والتهادي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جوده ﷺ في الهدية والهدي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مكافأته ﷺ من أهدى إليه هدية - عادة النبي ﷺ في قبول الهدية ومكافأة صاحبها وعدم قبول الصدقة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