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نسخ:الماء من الماء،ووجوب الغسل بالتقاء الختانين-كتاب الحيض-صحيح مسلم — رقم الحديث: 350 — الرقم الفرعي: 99 — الرقم الأصلي: 350</w:t>
        <w:br/>
      </w:r>
      <w:r>
        <w:rPr>
          <w:rtl w:val="1"/>
        </w:rPr>
        <w:t xml:space="preserve"> حدثنا هارون بن معروف و هارون بن سعيد الأيليّ قالا:حدثنا ابن وهب أخبرني عياض بن عبد الله عن أبي الزبير عن جابر بن عبد الله عن أمّ كلثوم عن عائشة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إنَّ رجلًا سألَ رسولَ الله ﷺ عن الرَّجلِ يُجامعُ أهلَه ثم يُكْسِل، هل عليهما الغُسل؟  </w:t>
      </w:r>
      <w:r>
        <w:rPr>
          <w:color w:val="FF0000"/>
          <w:rtl w:val="1"/>
        </w:rPr>
        <w:t xml:space="preserve">وعائشةُ جالسة.  </w:t>
      </w:r>
      <w:r>
        <w:rPr>
          <w:color w:val="FF0000"/>
          <w:rtl w:val="1"/>
        </w:rPr>
        <w:t xml:space="preserve">فقال رسولُ الله ﷺ: «إنِّي لأفعلُ ذلك، أنا وهذه، ثُم نَغتَسِل». 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الجماع والعودة للجماع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