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إعطاء المؤلفة قلوبهم على الإسلام وتصبر من قوى إيمانه-كتاب الزكاة-صحيح مسلم — رقم الحديث: 1059 — الرقم الفرعي: 7 — الرقم الأصلي: 1059</w:t>
        <w:br/>
      </w:r>
      <w:r>
        <w:rPr>
          <w:rtl w:val="1"/>
        </w:rPr>
        <w:t xml:space="preserve"> حدثنا عبيدالله بن معاذ و حامد بن عمر و محمد بن عبد الأعلى قال ابن معاذ حدثنا المعتمر بن سليمان عن أبيه قال:حدثني السُّمَيْط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افتتَحنا مكّةَ،  </w:t>
      </w:r>
      <w:r>
        <w:rPr>
          <w:color w:val="FF0000"/>
          <w:rtl w:val="1"/>
        </w:rPr>
        <w:t xml:space="preserve">ثم إنّا غَزَونا حُنينًا، فجاءَ المُشرِكونَ بأَحسنِ صُفوفٍ رأَيتُ، قال: فصُفَّتِ الخَيلُ، ثم صُفَّتِ المُقاتِلَةُ، ثم صُفَّتِ النِّساءُ مِن وَراءِ ذلك، ثم صُفَّتِ الغَنَم، ثم صُفَّتِ النَّعَم،  </w:t>
      </w:r>
      <w:r>
        <w:rPr>
          <w:color w:val="FF0000"/>
          <w:rtl w:val="1"/>
        </w:rPr>
        <w:t xml:space="preserve">قال: ونحنُ بشَرٌ كَثيرٌ قد بلَغْنا سِتَّةَ آلاف،  </w:t>
      </w:r>
      <w:r>
        <w:rPr>
          <w:color w:val="FF0000"/>
          <w:rtl w:val="1"/>
        </w:rPr>
        <w:t xml:space="preserve">وعلى مَجْنَبَةِ خَيلِنا خالدُ بنُ الوليد، قال: فجَعلَتْ خَيلُنا تَلوي خَلفَ ظُهورِنا، فلم نَلبَثْ أن انكَشَفتْ خَيلُنا، وفرَّت الأَعرابُ ومَن نَعلَمُ من الناس.  </w:t>
      </w:r>
      <w:r>
        <w:rPr>
          <w:color w:val="FF0000"/>
          <w:rtl w:val="1"/>
        </w:rPr>
        <w:t xml:space="preserve">قال: فنادَى رسولُ الله ﷺ: «يا لَلمُهاجِرين، يا لَلمُهاجِرين» ثم قال: «يا لَلأنصار، يا لَلأنصار»  </w:t>
      </w:r>
      <w:r>
        <w:rPr>
          <w:color w:val="000000"/>
          <w:rtl w:val="1"/>
        </w:rPr>
        <w:t xml:space="preserve">قال: قال أنسٌ: هذا حديثُ عِمِّيَّةٍ،  </w:t>
      </w:r>
      <w:r>
        <w:rPr>
          <w:color w:val="FF0000"/>
          <w:rtl w:val="1"/>
        </w:rPr>
        <w:t xml:space="preserve">قال: قلنا، لبَّيكَ يا رسولَ الله، قال: فتقدَّم رسولُ الله ﷺ، قال: فايمُ الله، ما أَتيناهم حتى هزَمَهم الله،  </w:t>
      </w:r>
      <w:r>
        <w:rPr>
          <w:color w:val="FF0000"/>
          <w:rtl w:val="1"/>
        </w:rPr>
        <w:t xml:space="preserve">قال: فقَبَضْنا ذلك المال،  </w:t>
      </w:r>
      <w:r>
        <w:rPr>
          <w:color w:val="FF0000"/>
          <w:rtl w:val="1"/>
        </w:rPr>
        <w:t xml:space="preserve">ثم انطَلَقْنا إلى الطّائف، فحاصَرْناهم أَربَعينَ لَيلةً،  </w:t>
      </w:r>
      <w:r>
        <w:rPr>
          <w:color w:val="FF0000"/>
          <w:rtl w:val="1"/>
        </w:rPr>
        <w:t xml:space="preserve">ثم رجَعْنا إلى مكّةَ فنَزَلنا، قال: فجَعلَ رسولُ الله ﷺ يُعطِي الرَّجلَ المِئةَ من الإبل.  </w:t>
      </w:r>
      <w:r>
        <w:rPr>
          <w:color w:val="000000"/>
          <w:rtl w:val="1"/>
        </w:rPr>
        <w:t xml:space="preserve">ثم ذَكرَ باقي الحديث كنَحو حديثِ قتادةَ، وأَبي التَّيّاح، وهشام بن زَيد. </w:t>
      </w:r>
    </w:p>
    <w:p>
      <w:pPr>
        <w:bidi w:val="1"/>
        <w:jc w:val="start"/>
      </w:pPr>
      <w:r>
        <w:rPr>
          <w:rtl w:val="1"/>
        </w:rPr>
        <w:t>الشرح: الدلالة: صور من المعركة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غزوة الطائف وما رافقها من أحداث - أحداث السنة الثامنة</w:t>
      </w:r>
    </w:p>
    <w:p>
      <w:pPr>
        <w:bidi w:val="1"/>
        <w:jc w:val="start"/>
      </w:pPr>
      <w:r>
        <w:rPr>
          <w:rtl w:val="1"/>
        </w:rPr>
        <w:t>الشرح: الدلالة: اشتراك النساء - التجنيد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